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970" w:rsidRDefault="00725ED2" w:rsidP="00725ED2">
      <w:pPr>
        <w:widowControl/>
        <w:jc w:val="center"/>
        <w:rPr>
          <w:sz w:val="28"/>
          <w:szCs w:val="28"/>
        </w:rPr>
      </w:pPr>
      <w:r>
        <w:rPr>
          <w:rFonts w:ascii="黑体" w:eastAsia="黑体" w:hAnsi="宋体" w:cs="黑体" w:hint="eastAsia"/>
          <w:b/>
          <w:bCs/>
          <w:color w:val="000000"/>
          <w:kern w:val="0"/>
          <w:sz w:val="28"/>
          <w:szCs w:val="28"/>
          <w:lang/>
        </w:rPr>
        <w:t>2022年</w:t>
      </w:r>
      <w:r w:rsidR="00D61EE9">
        <w:rPr>
          <w:rFonts w:ascii="黑体" w:eastAsia="黑体" w:hAnsi="宋体" w:cs="黑体" w:hint="eastAsia"/>
          <w:b/>
          <w:bCs/>
          <w:color w:val="000000"/>
          <w:kern w:val="0"/>
          <w:sz w:val="28"/>
          <w:szCs w:val="28"/>
          <w:lang/>
        </w:rPr>
        <w:t>手术室护理专业委员会学术年会论文</w:t>
      </w:r>
      <w:r>
        <w:rPr>
          <w:rFonts w:ascii="黑体" w:eastAsia="黑体" w:hAnsi="宋体" w:cs="黑体" w:hint="eastAsia"/>
          <w:b/>
          <w:bCs/>
          <w:color w:val="000000"/>
          <w:kern w:val="0"/>
          <w:sz w:val="28"/>
          <w:szCs w:val="28"/>
          <w:lang/>
        </w:rPr>
        <w:t>录用名单</w:t>
      </w:r>
    </w:p>
    <w:p w:rsidR="00D22970" w:rsidRDefault="00D61EE9">
      <w:pPr>
        <w:widowControl/>
        <w:jc w:val="left"/>
        <w:rPr>
          <w:sz w:val="24"/>
          <w:szCs w:val="32"/>
        </w:rPr>
      </w:pPr>
      <w:r>
        <w:rPr>
          <w:rFonts w:ascii="黑体" w:eastAsia="黑体" w:hAnsi="宋体" w:cs="黑体"/>
          <w:b/>
          <w:bCs/>
          <w:color w:val="000000"/>
          <w:kern w:val="0"/>
          <w:sz w:val="24"/>
          <w:lang/>
        </w:rPr>
        <w:t>1</w:t>
      </w:r>
      <w:r>
        <w:rPr>
          <w:rFonts w:ascii="黑体" w:eastAsia="黑体" w:hAnsi="宋体" w:cs="黑体"/>
          <w:b/>
          <w:bCs/>
          <w:color w:val="000000"/>
          <w:kern w:val="0"/>
          <w:sz w:val="24"/>
          <w:lang/>
        </w:rPr>
        <w:t>、大会交流（请大会交流作者制作</w:t>
      </w:r>
      <w:r>
        <w:rPr>
          <w:rFonts w:ascii="黑体" w:eastAsia="黑体" w:hAnsi="宋体" w:cs="黑体"/>
          <w:b/>
          <w:bCs/>
          <w:color w:val="000000"/>
          <w:kern w:val="0"/>
          <w:sz w:val="24"/>
          <w:lang/>
        </w:rPr>
        <w:t xml:space="preserve"> PPT </w:t>
      </w:r>
      <w:r>
        <w:rPr>
          <w:rFonts w:ascii="黑体" w:eastAsia="黑体" w:hAnsi="宋体" w:cs="黑体"/>
          <w:b/>
          <w:bCs/>
          <w:color w:val="000000"/>
          <w:kern w:val="0"/>
          <w:sz w:val="24"/>
          <w:lang/>
        </w:rPr>
        <w:t>带至会场）</w:t>
      </w:r>
      <w:r>
        <w:rPr>
          <w:rFonts w:ascii="黑体" w:eastAsia="黑体" w:hAnsi="宋体" w:cs="黑体"/>
          <w:b/>
          <w:bCs/>
          <w:color w:val="000000"/>
          <w:kern w:val="0"/>
          <w:sz w:val="24"/>
          <w:lang/>
        </w:rPr>
        <w:t xml:space="preserve"> </w:t>
      </w:r>
    </w:p>
    <w:tbl>
      <w:tblPr>
        <w:tblpPr w:leftFromText="180" w:rightFromText="180" w:vertAnchor="page" w:horzAnchor="page" w:tblpX="1635" w:tblpY="2434"/>
        <w:tblOverlap w:val="never"/>
        <w:tblW w:w="947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694"/>
        <w:gridCol w:w="5339"/>
        <w:gridCol w:w="1072"/>
        <w:gridCol w:w="2371"/>
      </w:tblGrid>
      <w:tr w:rsidR="00D22970">
        <w:trPr>
          <w:trHeight w:val="480"/>
        </w:trPr>
        <w:tc>
          <w:tcPr>
            <w:tcW w:w="694" w:type="dxa"/>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rsidR="00D22970" w:rsidRDefault="00D61EE9">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序号</w:t>
            </w:r>
          </w:p>
        </w:tc>
        <w:tc>
          <w:tcPr>
            <w:tcW w:w="5339" w:type="dxa"/>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rsidR="00D22970" w:rsidRDefault="00D61EE9">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论文题目</w:t>
            </w:r>
          </w:p>
        </w:tc>
        <w:tc>
          <w:tcPr>
            <w:tcW w:w="1072" w:type="dxa"/>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rsidR="00D22970" w:rsidRDefault="00D61EE9">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论文作者</w:t>
            </w:r>
          </w:p>
        </w:tc>
        <w:tc>
          <w:tcPr>
            <w:tcW w:w="2371" w:type="dxa"/>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rsidR="00D22970" w:rsidRDefault="00D61EE9">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单位</w:t>
            </w:r>
          </w:p>
        </w:tc>
      </w:tr>
      <w:tr w:rsidR="00D22970">
        <w:trPr>
          <w:trHeight w:val="480"/>
        </w:trPr>
        <w:tc>
          <w:tcPr>
            <w:tcW w:w="694"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noWrap/>
            <w:vAlign w:val="center"/>
          </w:tcPr>
          <w:p w:rsidR="00D22970" w:rsidRDefault="00D61EE9">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1</w:t>
            </w:r>
          </w:p>
        </w:tc>
        <w:tc>
          <w:tcPr>
            <w:tcW w:w="5339"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D22970" w:rsidRDefault="00D61EE9">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基于精益理论的达芬奇机器人手术器械臂质量管理实证与效果分析</w:t>
            </w:r>
          </w:p>
        </w:tc>
        <w:tc>
          <w:tcPr>
            <w:tcW w:w="1072"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D22970" w:rsidRDefault="00D61EE9">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季萍</w:t>
            </w:r>
          </w:p>
        </w:tc>
        <w:tc>
          <w:tcPr>
            <w:tcW w:w="2371"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D22970" w:rsidRDefault="00D61EE9">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南京医科大学第一附属医院</w:t>
            </w:r>
          </w:p>
        </w:tc>
      </w:tr>
      <w:tr w:rsidR="00D22970">
        <w:trPr>
          <w:trHeight w:val="480"/>
        </w:trPr>
        <w:tc>
          <w:tcPr>
            <w:tcW w:w="694"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noWrap/>
            <w:vAlign w:val="center"/>
          </w:tcPr>
          <w:p w:rsidR="00D22970" w:rsidRDefault="00D61EE9">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2</w:t>
            </w:r>
          </w:p>
        </w:tc>
        <w:tc>
          <w:tcPr>
            <w:tcW w:w="5339"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D22970" w:rsidRDefault="00D61EE9">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以家庭为单位的协同护理模式对心脏移植患者术后康复影响研究</w:t>
            </w:r>
          </w:p>
        </w:tc>
        <w:tc>
          <w:tcPr>
            <w:tcW w:w="1072"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D22970" w:rsidRDefault="00D61EE9">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王莉颖等</w:t>
            </w:r>
          </w:p>
        </w:tc>
        <w:tc>
          <w:tcPr>
            <w:tcW w:w="2371"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D22970" w:rsidRDefault="00D61EE9">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南京市第一医院</w:t>
            </w:r>
          </w:p>
        </w:tc>
      </w:tr>
      <w:tr w:rsidR="00D22970">
        <w:trPr>
          <w:trHeight w:val="350"/>
        </w:trPr>
        <w:tc>
          <w:tcPr>
            <w:tcW w:w="694"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D22970" w:rsidRDefault="00D61EE9">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3</w:t>
            </w:r>
          </w:p>
        </w:tc>
        <w:tc>
          <w:tcPr>
            <w:tcW w:w="5339"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D22970" w:rsidRDefault="00D61EE9">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一种用于病患肢体防管线压迫器材的设计和应用</w:t>
            </w:r>
          </w:p>
        </w:tc>
        <w:tc>
          <w:tcPr>
            <w:tcW w:w="1072"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D22970" w:rsidRDefault="00D61EE9">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王俊等</w:t>
            </w:r>
          </w:p>
        </w:tc>
        <w:tc>
          <w:tcPr>
            <w:tcW w:w="2371"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D22970" w:rsidRDefault="00D61EE9">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东南大学附属中大医院</w:t>
            </w:r>
          </w:p>
        </w:tc>
      </w:tr>
      <w:tr w:rsidR="00D22970">
        <w:trPr>
          <w:trHeight w:val="350"/>
        </w:trPr>
        <w:tc>
          <w:tcPr>
            <w:tcW w:w="694"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D22970" w:rsidRDefault="00D61EE9">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4</w:t>
            </w:r>
          </w:p>
        </w:tc>
        <w:tc>
          <w:tcPr>
            <w:tcW w:w="5339"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D22970" w:rsidRDefault="00D61EE9">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新型后凸矫形支架在强直性脊柱炎手术中的应用</w:t>
            </w:r>
          </w:p>
        </w:tc>
        <w:tc>
          <w:tcPr>
            <w:tcW w:w="1072"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D22970" w:rsidRDefault="00D61EE9">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蒉晓予等</w:t>
            </w:r>
          </w:p>
        </w:tc>
        <w:tc>
          <w:tcPr>
            <w:tcW w:w="2371"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D22970" w:rsidRDefault="00D61EE9">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南京鼓楼医院</w:t>
            </w:r>
          </w:p>
        </w:tc>
      </w:tr>
      <w:tr w:rsidR="00D22970">
        <w:trPr>
          <w:trHeight w:val="350"/>
        </w:trPr>
        <w:tc>
          <w:tcPr>
            <w:tcW w:w="694"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D22970" w:rsidRDefault="00D61EE9">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5</w:t>
            </w:r>
          </w:p>
        </w:tc>
        <w:tc>
          <w:tcPr>
            <w:tcW w:w="5339"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D22970" w:rsidRDefault="00D61EE9">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一例胸腔镜联合颈胸入路左肺上钩瘤切除伴锁骨下动脉置换术护理配合</w:t>
            </w:r>
          </w:p>
        </w:tc>
        <w:tc>
          <w:tcPr>
            <w:tcW w:w="1072"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D22970" w:rsidRDefault="00D61EE9">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孙香美等</w:t>
            </w:r>
          </w:p>
        </w:tc>
        <w:tc>
          <w:tcPr>
            <w:tcW w:w="2371"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D22970" w:rsidRDefault="00D61EE9">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江苏省肿瘤医院</w:t>
            </w:r>
          </w:p>
        </w:tc>
      </w:tr>
      <w:tr w:rsidR="00D22970">
        <w:trPr>
          <w:trHeight w:val="350"/>
        </w:trPr>
        <w:tc>
          <w:tcPr>
            <w:tcW w:w="694"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D22970" w:rsidRDefault="00D61EE9">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6</w:t>
            </w:r>
          </w:p>
        </w:tc>
        <w:tc>
          <w:tcPr>
            <w:tcW w:w="5339"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D22970" w:rsidRDefault="00D61EE9">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新冠肺炎患者口罩佩戴行为现状调查及相关因素分析</w:t>
            </w:r>
          </w:p>
        </w:tc>
        <w:tc>
          <w:tcPr>
            <w:tcW w:w="1072"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noWrap/>
            <w:vAlign w:val="center"/>
          </w:tcPr>
          <w:p w:rsidR="00D22970" w:rsidRDefault="00D61EE9">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葛经武等</w:t>
            </w:r>
          </w:p>
        </w:tc>
        <w:tc>
          <w:tcPr>
            <w:tcW w:w="2371"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noWrap/>
            <w:vAlign w:val="center"/>
          </w:tcPr>
          <w:p w:rsidR="00D22970" w:rsidRDefault="00D61EE9">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南京医科大学第一附属医院</w:t>
            </w:r>
          </w:p>
        </w:tc>
      </w:tr>
      <w:tr w:rsidR="00D22970">
        <w:trPr>
          <w:trHeight w:val="350"/>
        </w:trPr>
        <w:tc>
          <w:tcPr>
            <w:tcW w:w="694"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D22970" w:rsidRDefault="00D61EE9">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7</w:t>
            </w:r>
          </w:p>
        </w:tc>
        <w:tc>
          <w:tcPr>
            <w:tcW w:w="5339"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失效模式与效应分析在优化手术室</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胸外</w:t>
            </w:r>
            <w:r>
              <w:rPr>
                <w:rFonts w:ascii="宋体" w:eastAsia="宋体" w:hAnsi="宋体" w:cs="宋体" w:hint="eastAsia"/>
                <w:color w:val="000000"/>
                <w:kern w:val="0"/>
                <w:szCs w:val="21"/>
                <w:lang/>
              </w:rPr>
              <w:t>ICU</w:t>
            </w:r>
            <w:r>
              <w:rPr>
                <w:rFonts w:ascii="宋体" w:eastAsia="宋体" w:hAnsi="宋体" w:cs="宋体" w:hint="eastAsia"/>
                <w:color w:val="000000"/>
                <w:kern w:val="0"/>
                <w:szCs w:val="21"/>
                <w:lang/>
              </w:rPr>
              <w:t>患者安全转运流程中的应用</w:t>
            </w:r>
          </w:p>
        </w:tc>
        <w:tc>
          <w:tcPr>
            <w:tcW w:w="1072"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张小敏</w:t>
            </w:r>
          </w:p>
        </w:tc>
        <w:tc>
          <w:tcPr>
            <w:tcW w:w="2371"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江苏省中医院</w:t>
            </w:r>
          </w:p>
        </w:tc>
      </w:tr>
      <w:tr w:rsidR="00D22970">
        <w:trPr>
          <w:trHeight w:val="350"/>
        </w:trPr>
        <w:tc>
          <w:tcPr>
            <w:tcW w:w="694"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D22970" w:rsidRDefault="00D61EE9">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8</w:t>
            </w:r>
          </w:p>
        </w:tc>
        <w:tc>
          <w:tcPr>
            <w:tcW w:w="5339"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noWrap/>
            <w:vAlign w:val="center"/>
          </w:tcPr>
          <w:p w:rsidR="00D22970" w:rsidRDefault="00D61EE9">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智能物流机器人在手术室的应用及流程管理</w:t>
            </w:r>
          </w:p>
        </w:tc>
        <w:tc>
          <w:tcPr>
            <w:tcW w:w="1072"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noWrap/>
            <w:vAlign w:val="center"/>
          </w:tcPr>
          <w:p w:rsidR="00D22970" w:rsidRDefault="00D61EE9">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李腾</w:t>
            </w:r>
          </w:p>
        </w:tc>
        <w:tc>
          <w:tcPr>
            <w:tcW w:w="2371"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noWrap/>
            <w:vAlign w:val="center"/>
          </w:tcPr>
          <w:p w:rsidR="00D22970" w:rsidRDefault="00D61EE9">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南京市江宁医院</w:t>
            </w:r>
          </w:p>
        </w:tc>
      </w:tr>
      <w:tr w:rsidR="00D22970">
        <w:trPr>
          <w:trHeight w:val="350"/>
        </w:trPr>
        <w:tc>
          <w:tcPr>
            <w:tcW w:w="694"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noWrap/>
            <w:vAlign w:val="center"/>
          </w:tcPr>
          <w:p w:rsidR="00D22970" w:rsidRDefault="00D61EE9">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9</w:t>
            </w:r>
          </w:p>
        </w:tc>
        <w:tc>
          <w:tcPr>
            <w:tcW w:w="5339"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D22970" w:rsidRDefault="00D61EE9">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基于</w:t>
            </w:r>
            <w:r>
              <w:rPr>
                <w:rFonts w:ascii="宋体" w:eastAsia="宋体" w:hAnsi="宋体" w:cs="宋体" w:hint="eastAsia"/>
                <w:color w:val="000000"/>
                <w:kern w:val="0"/>
                <w:szCs w:val="21"/>
                <w:lang/>
              </w:rPr>
              <w:t>ERAS</w:t>
            </w:r>
            <w:r>
              <w:rPr>
                <w:rFonts w:ascii="宋体" w:eastAsia="宋体" w:hAnsi="宋体" w:cs="宋体" w:hint="eastAsia"/>
                <w:color w:val="000000"/>
                <w:kern w:val="0"/>
                <w:szCs w:val="21"/>
                <w:lang/>
              </w:rPr>
              <w:t>理念的清单管理模式在预防全膝关节置换术患者低体温的应用研究</w:t>
            </w:r>
            <w:bookmarkStart w:id="0" w:name="_GoBack"/>
            <w:bookmarkEnd w:id="0"/>
          </w:p>
        </w:tc>
        <w:tc>
          <w:tcPr>
            <w:tcW w:w="1072"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noWrap/>
            <w:vAlign w:val="center"/>
          </w:tcPr>
          <w:p w:rsidR="00D22970" w:rsidRDefault="00D61EE9">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杨霞等</w:t>
            </w:r>
          </w:p>
        </w:tc>
        <w:tc>
          <w:tcPr>
            <w:tcW w:w="2371"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noWrap/>
            <w:vAlign w:val="center"/>
          </w:tcPr>
          <w:p w:rsidR="00D22970" w:rsidRDefault="00D61EE9">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东南大学附属中大医院</w:t>
            </w:r>
          </w:p>
        </w:tc>
      </w:tr>
      <w:tr w:rsidR="00D22970">
        <w:trPr>
          <w:trHeight w:val="350"/>
        </w:trPr>
        <w:tc>
          <w:tcPr>
            <w:tcW w:w="694"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noWrap/>
            <w:vAlign w:val="center"/>
          </w:tcPr>
          <w:p w:rsidR="00D22970" w:rsidRDefault="00D61EE9">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10</w:t>
            </w:r>
          </w:p>
        </w:tc>
        <w:tc>
          <w:tcPr>
            <w:tcW w:w="5339"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noWrap/>
            <w:vAlign w:val="center"/>
          </w:tcPr>
          <w:p w:rsidR="00D22970" w:rsidRDefault="00D61EE9">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红霉素眼膏在预防儿童喉乳头状瘤光动力治疗术中压力性损伤中的应用研究</w:t>
            </w:r>
          </w:p>
        </w:tc>
        <w:tc>
          <w:tcPr>
            <w:tcW w:w="1072"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noWrap/>
            <w:vAlign w:val="center"/>
          </w:tcPr>
          <w:p w:rsidR="00D22970" w:rsidRDefault="00D61EE9">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王彩萍等</w:t>
            </w:r>
          </w:p>
        </w:tc>
        <w:tc>
          <w:tcPr>
            <w:tcW w:w="2371"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noWrap/>
            <w:vAlign w:val="center"/>
          </w:tcPr>
          <w:p w:rsidR="00D22970" w:rsidRDefault="00D61EE9">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南京明基医院</w:t>
            </w:r>
          </w:p>
        </w:tc>
      </w:tr>
    </w:tbl>
    <w:p w:rsidR="00D22970" w:rsidRDefault="00D22970">
      <w:pPr>
        <w:widowControl/>
        <w:jc w:val="left"/>
        <w:rPr>
          <w:rFonts w:ascii="黑体" w:eastAsia="黑体" w:hAnsi="宋体" w:cs="黑体"/>
          <w:b/>
          <w:bCs/>
          <w:color w:val="000000"/>
          <w:kern w:val="0"/>
          <w:sz w:val="24"/>
          <w:lang/>
        </w:rPr>
      </w:pPr>
    </w:p>
    <w:p w:rsidR="00D22970" w:rsidRDefault="00D22970">
      <w:pPr>
        <w:widowControl/>
        <w:jc w:val="left"/>
        <w:rPr>
          <w:rFonts w:ascii="黑体" w:eastAsia="黑体" w:hAnsi="宋体" w:cs="黑体"/>
          <w:b/>
          <w:bCs/>
          <w:color w:val="000000"/>
          <w:kern w:val="0"/>
          <w:sz w:val="24"/>
          <w:lang/>
        </w:rPr>
      </w:pPr>
    </w:p>
    <w:p w:rsidR="00D22970" w:rsidRDefault="00D61EE9">
      <w:pPr>
        <w:widowControl/>
        <w:numPr>
          <w:ilvl w:val="0"/>
          <w:numId w:val="1"/>
        </w:numPr>
        <w:jc w:val="left"/>
        <w:rPr>
          <w:rFonts w:ascii="黑体" w:eastAsia="黑体" w:hAnsi="宋体" w:cs="黑体"/>
          <w:b/>
          <w:bCs/>
          <w:color w:val="000000"/>
          <w:kern w:val="0"/>
          <w:sz w:val="24"/>
          <w:lang/>
        </w:rPr>
      </w:pPr>
      <w:r>
        <w:rPr>
          <w:rFonts w:ascii="黑体" w:eastAsia="黑体" w:hAnsi="宋体" w:cs="黑体"/>
          <w:b/>
          <w:bCs/>
          <w:color w:val="000000"/>
          <w:kern w:val="0"/>
          <w:sz w:val="24"/>
          <w:lang/>
        </w:rPr>
        <w:t>会议交流</w:t>
      </w:r>
    </w:p>
    <w:tbl>
      <w:tblPr>
        <w:tblW w:w="9480" w:type="dxa"/>
        <w:tblInd w:w="-156" w:type="dxa"/>
        <w:tblLayout w:type="fixed"/>
        <w:tblLook w:val="04A0"/>
      </w:tblPr>
      <w:tblGrid>
        <w:gridCol w:w="690"/>
        <w:gridCol w:w="5370"/>
        <w:gridCol w:w="1110"/>
        <w:gridCol w:w="2310"/>
      </w:tblGrid>
      <w:tr w:rsidR="00D22970">
        <w:trPr>
          <w:trHeight w:val="42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rPr>
              <w:t>序号</w:t>
            </w:r>
          </w:p>
        </w:tc>
        <w:tc>
          <w:tcPr>
            <w:tcW w:w="5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rPr>
              <w:t>论文题目</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rPr>
              <w:t>论文作者</w:t>
            </w:r>
          </w:p>
        </w:tc>
        <w:tc>
          <w:tcPr>
            <w:tcW w:w="2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rPr>
              <w:t>单位</w:t>
            </w:r>
          </w:p>
        </w:tc>
      </w:tr>
      <w:tr w:rsidR="00D22970">
        <w:trPr>
          <w:trHeight w:val="35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1</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人性化护理融入手术室护理中的体会</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柏婕</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南京市第一医院</w:t>
            </w:r>
          </w:p>
        </w:tc>
      </w:tr>
      <w:tr w:rsidR="00D22970">
        <w:trPr>
          <w:trHeight w:val="35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2</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整体护理模式在颅脑损伤手术中的应用效果分析</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戴珍萍</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南京市第一医院</w:t>
            </w:r>
          </w:p>
        </w:tc>
      </w:tr>
      <w:tr w:rsidR="00D22970">
        <w:trPr>
          <w:trHeight w:val="35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3</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输尿管软镜下钬激光碎石术的护理配合</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杜靖雯</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南京市第一医院</w:t>
            </w:r>
          </w:p>
        </w:tc>
      </w:tr>
      <w:tr w:rsidR="00D22970">
        <w:trPr>
          <w:trHeight w:val="35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4</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亚专科在手术室应用管理中的研究进展</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李甲甲</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南京市第一医院</w:t>
            </w:r>
          </w:p>
        </w:tc>
      </w:tr>
      <w:tr w:rsidR="00D22970">
        <w:trPr>
          <w:trHeight w:val="35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5</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 xml:space="preserve">3D </w:t>
            </w:r>
            <w:r>
              <w:rPr>
                <w:rFonts w:ascii="宋体" w:eastAsia="宋体" w:hAnsi="宋体" w:cs="宋体" w:hint="eastAsia"/>
                <w:color w:val="000000"/>
                <w:kern w:val="0"/>
                <w:szCs w:val="21"/>
                <w:lang/>
              </w:rPr>
              <w:t>胸腔镜辅助下肺癌根治手术的护理配合</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孟繁茂</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南京市第一医院</w:t>
            </w:r>
          </w:p>
        </w:tc>
      </w:tr>
      <w:tr w:rsidR="00D22970">
        <w:trPr>
          <w:trHeight w:val="35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6</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1</w:t>
            </w:r>
            <w:r>
              <w:rPr>
                <w:rFonts w:ascii="宋体" w:eastAsia="宋体" w:hAnsi="宋体" w:cs="宋体" w:hint="eastAsia"/>
                <w:color w:val="000000"/>
                <w:kern w:val="0"/>
                <w:szCs w:val="21"/>
                <w:lang/>
              </w:rPr>
              <w:t>例应用数字技术实施个体化半骨盆置换术的护理配合</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刘凯</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南京市第一医院</w:t>
            </w:r>
          </w:p>
        </w:tc>
      </w:tr>
      <w:tr w:rsidR="00D22970">
        <w:trPr>
          <w:trHeight w:val="35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7</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信息化技术在手术室护理管理中的应用</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钱心雨</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南京市第一医院</w:t>
            </w:r>
          </w:p>
        </w:tc>
      </w:tr>
      <w:tr w:rsidR="00D22970">
        <w:trPr>
          <w:trHeight w:val="35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8</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OSCE</w:t>
            </w:r>
            <w:r>
              <w:rPr>
                <w:rFonts w:ascii="宋体" w:eastAsia="宋体" w:hAnsi="宋体" w:cs="宋体" w:hint="eastAsia"/>
                <w:color w:val="000000"/>
                <w:kern w:val="0"/>
                <w:szCs w:val="21"/>
                <w:lang/>
              </w:rPr>
              <w:t>模式在手术室护士培训考核中的应用研究</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任睆</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南京市第一医院</w:t>
            </w:r>
          </w:p>
        </w:tc>
      </w:tr>
      <w:tr w:rsidR="00D22970">
        <w:trPr>
          <w:trHeight w:val="35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9</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手术室术前访视的现状与展望</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王天雨</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南京市第一医院</w:t>
            </w:r>
          </w:p>
        </w:tc>
      </w:tr>
      <w:tr w:rsidR="00D22970">
        <w:trPr>
          <w:trHeight w:val="35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10</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信息化追溯系统在手术室管理中的应用与体会</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周慧玲</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南京市第一医院</w:t>
            </w:r>
          </w:p>
        </w:tc>
      </w:tr>
      <w:tr w:rsidR="00D22970">
        <w:trPr>
          <w:trHeight w:val="35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11</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手术室护理绩效薪酬方案的设计与应用</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张娟等</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东南大学附属中大医院</w:t>
            </w:r>
          </w:p>
        </w:tc>
      </w:tr>
      <w:tr w:rsidR="00D22970">
        <w:trPr>
          <w:trHeight w:val="35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12</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综合护理模式对术中肠冲洗一期吻合术后应用效果评价</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程宝玉等</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东南大学附属中大医院</w:t>
            </w:r>
          </w:p>
        </w:tc>
      </w:tr>
      <w:tr w:rsidR="00D22970">
        <w:trPr>
          <w:trHeight w:val="35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13</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罗哌卡因联合利多卡因在儿童隐匿性阴茎术后镇痛中的应用</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匡丽等</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东南大学附属中大医院</w:t>
            </w:r>
          </w:p>
        </w:tc>
      </w:tr>
      <w:tr w:rsidR="00D22970">
        <w:trPr>
          <w:trHeight w:val="35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lastRenderedPageBreak/>
              <w:t>14</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机器人全膀胱切除患者预防皮肤压力性损伤的护理</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朱丽娅</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东南大学附属中大医院</w:t>
            </w:r>
          </w:p>
        </w:tc>
      </w:tr>
      <w:tr w:rsidR="00D22970">
        <w:trPr>
          <w:trHeight w:val="70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15</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1</w:t>
            </w:r>
            <w:r>
              <w:rPr>
                <w:rFonts w:ascii="宋体" w:eastAsia="宋体" w:hAnsi="宋体" w:cs="宋体" w:hint="eastAsia"/>
                <w:color w:val="000000"/>
                <w:kern w:val="0"/>
                <w:szCs w:val="21"/>
                <w:lang/>
              </w:rPr>
              <w:t>例颅底凹陷矮小症患者行枕颈融合后路侧块螺钉内固定手术的护理配合</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施雯</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东南大学附属中大医院</w:t>
            </w:r>
          </w:p>
        </w:tc>
      </w:tr>
      <w:tr w:rsidR="00D22970">
        <w:trPr>
          <w:trHeight w:val="35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16</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单向倒刺线在胸腹腔镜食管癌根治术中的应用效果</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史宁等</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东南大学附属中大医院</w:t>
            </w:r>
          </w:p>
        </w:tc>
      </w:tr>
      <w:tr w:rsidR="00D22970">
        <w:trPr>
          <w:trHeight w:val="35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17</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复方利多卡因乳膏在围手术期小耳再造术静脉穿刺疼痛的效果观察</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秦雯等</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东南大学附属中大医院</w:t>
            </w:r>
          </w:p>
        </w:tc>
      </w:tr>
      <w:tr w:rsidR="00D22970">
        <w:trPr>
          <w:trHeight w:val="70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18</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基于</w:t>
            </w:r>
            <w:r>
              <w:rPr>
                <w:rFonts w:ascii="宋体" w:eastAsia="宋体" w:hAnsi="宋体" w:cs="宋体" w:hint="eastAsia"/>
                <w:color w:val="000000"/>
                <w:kern w:val="0"/>
                <w:szCs w:val="21"/>
                <w:lang/>
              </w:rPr>
              <w:t>CiteSpace</w:t>
            </w:r>
            <w:r>
              <w:rPr>
                <w:rFonts w:ascii="宋体" w:eastAsia="宋体" w:hAnsi="宋体" w:cs="宋体" w:hint="eastAsia"/>
                <w:color w:val="000000"/>
                <w:kern w:val="0"/>
                <w:szCs w:val="21"/>
                <w:lang/>
              </w:rPr>
              <w:t>的国内护理证据总结研究的可视化分析</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杨霞等</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东南大学附属中大医院</w:t>
            </w:r>
          </w:p>
        </w:tc>
      </w:tr>
      <w:tr w:rsidR="00D22970">
        <w:trPr>
          <w:trHeight w:val="35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19</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一种腹腔镜手术用双通道负压吸引器设计在手术中的应用分析</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丁洪瑞等</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江苏省肿瘤医院</w:t>
            </w:r>
          </w:p>
        </w:tc>
      </w:tr>
      <w:tr w:rsidR="00D22970">
        <w:trPr>
          <w:trHeight w:val="35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20</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231F20"/>
                <w:szCs w:val="21"/>
              </w:rPr>
            </w:pPr>
            <w:r>
              <w:rPr>
                <w:rFonts w:ascii="宋体" w:eastAsia="宋体" w:hAnsi="宋体" w:cs="宋体" w:hint="eastAsia"/>
                <w:color w:val="231F20"/>
                <w:kern w:val="0"/>
                <w:szCs w:val="21"/>
                <w:lang/>
              </w:rPr>
              <w:t>多学科合作模式在优化</w:t>
            </w:r>
            <w:r>
              <w:rPr>
                <w:rStyle w:val="font41"/>
                <w:rFonts w:hint="default"/>
                <w:sz w:val="21"/>
                <w:szCs w:val="21"/>
                <w:lang/>
              </w:rPr>
              <w:t>术中化疗给药</w:t>
            </w:r>
            <w:r>
              <w:rPr>
                <w:rStyle w:val="font51"/>
                <w:rFonts w:hint="default"/>
                <w:sz w:val="21"/>
                <w:szCs w:val="21"/>
                <w:lang/>
              </w:rPr>
              <w:t>流程中的应用</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钱晨等</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江苏省肿瘤医院</w:t>
            </w:r>
          </w:p>
        </w:tc>
      </w:tr>
      <w:tr w:rsidR="00D22970">
        <w:trPr>
          <w:trHeight w:val="35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21</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精细化管理在乳腺钼靶标本送检过程中的应用价值</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胡俊</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江苏省肿瘤医院</w:t>
            </w:r>
          </w:p>
        </w:tc>
      </w:tr>
      <w:tr w:rsidR="00D22970">
        <w:trPr>
          <w:trHeight w:val="35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22</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手术器械图谱化在手术室和供应室器械交接中的应用研究</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范娟等</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江苏省肿瘤医院</w:t>
            </w:r>
          </w:p>
        </w:tc>
      </w:tr>
      <w:tr w:rsidR="00D22970">
        <w:trPr>
          <w:trHeight w:val="35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23</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手术室专科分组管理的方法与效果</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王志艳等</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江苏省肿瘤医院</w:t>
            </w:r>
          </w:p>
        </w:tc>
      </w:tr>
      <w:tr w:rsidR="00D22970">
        <w:trPr>
          <w:trHeight w:val="35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24</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术前术后访视联合激励式护理在乳腺癌围手术期中的应用</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方梅等</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江苏省肿瘤医院</w:t>
            </w:r>
          </w:p>
        </w:tc>
      </w:tr>
      <w:tr w:rsidR="00D22970">
        <w:trPr>
          <w:trHeight w:val="35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25</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专科小组管理模式在胸腔镜食管癌根治术中的应用</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朱文静</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江苏省肿瘤医院</w:t>
            </w:r>
          </w:p>
        </w:tc>
      </w:tr>
      <w:tr w:rsidR="00D22970">
        <w:trPr>
          <w:trHeight w:val="35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26</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常态疫情防控下的眼科手术室管理</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吕洁等</w:t>
            </w:r>
          </w:p>
        </w:tc>
        <w:tc>
          <w:tcPr>
            <w:tcW w:w="2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南京医科大学眼科医院</w:t>
            </w:r>
          </w:p>
        </w:tc>
      </w:tr>
      <w:tr w:rsidR="00D22970">
        <w:trPr>
          <w:trHeight w:val="35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27</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管理工具在眼科手术室中的应用</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汤玲等</w:t>
            </w:r>
          </w:p>
        </w:tc>
        <w:tc>
          <w:tcPr>
            <w:tcW w:w="2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南京医科大学眼科医院</w:t>
            </w:r>
          </w:p>
        </w:tc>
      </w:tr>
      <w:tr w:rsidR="00D22970">
        <w:trPr>
          <w:trHeight w:val="35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28</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基于加速康复外科理念在眼科日间手术护理中的探索应用</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施娟等</w:t>
            </w:r>
          </w:p>
        </w:tc>
        <w:tc>
          <w:tcPr>
            <w:tcW w:w="2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南京医科大学眼科医院</w:t>
            </w:r>
          </w:p>
        </w:tc>
      </w:tr>
      <w:tr w:rsidR="00D22970">
        <w:trPr>
          <w:trHeight w:val="35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29</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精细化管理在眼科手术室耗材管理中的应用</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陈银姬等</w:t>
            </w:r>
          </w:p>
        </w:tc>
        <w:tc>
          <w:tcPr>
            <w:tcW w:w="2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南京医科大学眼科医院</w:t>
            </w:r>
          </w:p>
        </w:tc>
      </w:tr>
      <w:tr w:rsidR="00D22970">
        <w:trPr>
          <w:trHeight w:val="35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30</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精益管理措施在眼科医院手术室医用耗材管理中的作用</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孔松松等</w:t>
            </w:r>
          </w:p>
        </w:tc>
        <w:tc>
          <w:tcPr>
            <w:tcW w:w="2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南京医科大学眼科医院</w:t>
            </w:r>
          </w:p>
        </w:tc>
      </w:tr>
      <w:tr w:rsidR="00D22970">
        <w:trPr>
          <w:trHeight w:val="35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31</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人性化护理对眼球摘除患者单眼视功能及生活质量的影响</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毛汝苹等</w:t>
            </w:r>
          </w:p>
        </w:tc>
        <w:tc>
          <w:tcPr>
            <w:tcW w:w="2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南京医科大学眼科医院</w:t>
            </w:r>
          </w:p>
        </w:tc>
      </w:tr>
      <w:tr w:rsidR="00D22970">
        <w:trPr>
          <w:trHeight w:val="35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32</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眼科手术室护理安全与质量持续改进</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潘静静等</w:t>
            </w:r>
          </w:p>
        </w:tc>
        <w:tc>
          <w:tcPr>
            <w:tcW w:w="2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南京医科大学眼科医院</w:t>
            </w:r>
          </w:p>
        </w:tc>
      </w:tr>
      <w:tr w:rsidR="00D22970">
        <w:trPr>
          <w:trHeight w:val="35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33</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一例复发性睑板腺癌切除联合同体移植手术的护理</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董艳飞等</w:t>
            </w:r>
          </w:p>
        </w:tc>
        <w:tc>
          <w:tcPr>
            <w:tcW w:w="2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南京医科大学眼科医院</w:t>
            </w:r>
          </w:p>
        </w:tc>
      </w:tr>
      <w:tr w:rsidR="00D22970">
        <w:trPr>
          <w:trHeight w:val="35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34</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彩超引导下颈外静脉穿刺置管在手术室困难静脉穿刺中的应用</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蒋大雷等</w:t>
            </w:r>
          </w:p>
        </w:tc>
        <w:tc>
          <w:tcPr>
            <w:tcW w:w="2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南京市溧水区人民医院</w:t>
            </w:r>
          </w:p>
        </w:tc>
      </w:tr>
      <w:tr w:rsidR="00D22970">
        <w:trPr>
          <w:trHeight w:val="35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35</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手术室护理干预在预防人工关节置换术后切口感染效果观察</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陆华秋</w:t>
            </w:r>
          </w:p>
        </w:tc>
        <w:tc>
          <w:tcPr>
            <w:tcW w:w="2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南京市溧水区人民医院</w:t>
            </w:r>
          </w:p>
        </w:tc>
      </w:tr>
      <w:tr w:rsidR="00D22970">
        <w:trPr>
          <w:trHeight w:val="35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36</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经皮肾镜钬激光碎石取石术中有效的手术室护理配合分析</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邰旭明</w:t>
            </w:r>
          </w:p>
        </w:tc>
        <w:tc>
          <w:tcPr>
            <w:tcW w:w="2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南京市溧水区人民医院</w:t>
            </w:r>
          </w:p>
        </w:tc>
      </w:tr>
      <w:tr w:rsidR="00D22970">
        <w:trPr>
          <w:trHeight w:val="70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lastRenderedPageBreak/>
              <w:t>37</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手术室综合护理对于经尿道前列腺电切术患者术中预防低温和术后恢复进程的影响</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汪丽娟</w:t>
            </w:r>
          </w:p>
        </w:tc>
        <w:tc>
          <w:tcPr>
            <w:tcW w:w="2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南京市溧水区人民医院</w:t>
            </w:r>
          </w:p>
        </w:tc>
      </w:tr>
      <w:tr w:rsidR="00D22970">
        <w:trPr>
          <w:trHeight w:val="35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38</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人工全髋关节置换行手术室护理配合的效果</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徐桂兰</w:t>
            </w:r>
          </w:p>
        </w:tc>
        <w:tc>
          <w:tcPr>
            <w:tcW w:w="2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南京市溧水区人民医院</w:t>
            </w:r>
          </w:p>
        </w:tc>
      </w:tr>
      <w:tr w:rsidR="00D22970">
        <w:trPr>
          <w:trHeight w:val="70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39</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手术室整体护理中术前访视对改善患者心理应激及降低手术并发症的影响</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张弘</w:t>
            </w:r>
          </w:p>
        </w:tc>
        <w:tc>
          <w:tcPr>
            <w:tcW w:w="2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南京市溧水区人民医院</w:t>
            </w:r>
          </w:p>
        </w:tc>
      </w:tr>
      <w:tr w:rsidR="00D22970">
        <w:trPr>
          <w:trHeight w:val="35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40</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整体护理干预措施在乳腺癌患者手术室的护理中的应用研究</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张华</w:t>
            </w:r>
          </w:p>
        </w:tc>
        <w:tc>
          <w:tcPr>
            <w:tcW w:w="2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南京市溧水区人民医院</w:t>
            </w:r>
          </w:p>
        </w:tc>
      </w:tr>
      <w:tr w:rsidR="00D22970">
        <w:trPr>
          <w:trHeight w:val="70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41</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腹腔镜下行直肠癌切除术老年患者的手术室护理措施及并发症发生情况分析</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赵小云</w:t>
            </w:r>
          </w:p>
        </w:tc>
        <w:tc>
          <w:tcPr>
            <w:tcW w:w="2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南京市溧水区人民医院</w:t>
            </w:r>
          </w:p>
        </w:tc>
      </w:tr>
      <w:tr w:rsidR="00D22970">
        <w:trPr>
          <w:trHeight w:val="35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42</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实时信息推送服务在手术室护理管理中的应用</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安晓燕</w:t>
            </w:r>
          </w:p>
        </w:tc>
        <w:tc>
          <w:tcPr>
            <w:tcW w:w="2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南京鼓楼医院</w:t>
            </w:r>
          </w:p>
        </w:tc>
      </w:tr>
      <w:tr w:rsidR="00D22970">
        <w:trPr>
          <w:trHeight w:val="35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43</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改良髌骨定位标记物在机器人辅助全髋关节置换手术中的应用</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韩静</w:t>
            </w:r>
          </w:p>
        </w:tc>
        <w:tc>
          <w:tcPr>
            <w:tcW w:w="2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南京鼓楼医院</w:t>
            </w:r>
          </w:p>
        </w:tc>
      </w:tr>
      <w:tr w:rsidR="00D22970">
        <w:trPr>
          <w:trHeight w:val="35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44</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全麻术后一例气管导管拔除困难患者的救治及护理</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戴黎敏等</w:t>
            </w:r>
          </w:p>
        </w:tc>
        <w:tc>
          <w:tcPr>
            <w:tcW w:w="2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南京鼓楼医院</w:t>
            </w:r>
          </w:p>
        </w:tc>
      </w:tr>
      <w:tr w:rsidR="00D22970">
        <w:trPr>
          <w:trHeight w:val="35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45</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日间腹腔镜胆囊切除术患者术后疼痛体验的质性研究</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王晴等</w:t>
            </w:r>
          </w:p>
        </w:tc>
        <w:tc>
          <w:tcPr>
            <w:tcW w:w="2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南京鼓楼医院</w:t>
            </w:r>
          </w:p>
        </w:tc>
      </w:tr>
      <w:tr w:rsidR="00D22970">
        <w:trPr>
          <w:trHeight w:val="35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46</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麻醉科护士主导的术后访视方案构建</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张双姣等</w:t>
            </w:r>
          </w:p>
        </w:tc>
        <w:tc>
          <w:tcPr>
            <w:tcW w:w="2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南京鼓楼医院</w:t>
            </w:r>
          </w:p>
        </w:tc>
      </w:tr>
      <w:tr w:rsidR="00D22970">
        <w:trPr>
          <w:trHeight w:val="35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47</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单孔充气式纵隔镜联合腹腔镜食管癌根治术的手术配合</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李翠琴</w:t>
            </w:r>
          </w:p>
        </w:tc>
        <w:tc>
          <w:tcPr>
            <w:tcW w:w="2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南京明基医院</w:t>
            </w:r>
          </w:p>
        </w:tc>
      </w:tr>
      <w:tr w:rsidR="00D22970">
        <w:trPr>
          <w:trHeight w:val="35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48</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手术室高值耗材的信息化管理</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石慧等</w:t>
            </w:r>
          </w:p>
        </w:tc>
        <w:tc>
          <w:tcPr>
            <w:tcW w:w="2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南京明基医院</w:t>
            </w:r>
          </w:p>
        </w:tc>
      </w:tr>
      <w:tr w:rsidR="00D22970">
        <w:trPr>
          <w:trHeight w:val="35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49</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显微镜支撑喉镜下</w:t>
            </w:r>
            <w:r>
              <w:rPr>
                <w:rFonts w:ascii="宋体" w:eastAsia="宋体" w:hAnsi="宋体" w:cs="宋体" w:hint="eastAsia"/>
                <w:color w:val="000000"/>
                <w:kern w:val="0"/>
                <w:szCs w:val="21"/>
                <w:lang/>
              </w:rPr>
              <w:t>CO2</w:t>
            </w:r>
            <w:r>
              <w:rPr>
                <w:rFonts w:ascii="宋体" w:eastAsia="宋体" w:hAnsi="宋体" w:cs="宋体" w:hint="eastAsia"/>
                <w:color w:val="000000"/>
                <w:kern w:val="0"/>
                <w:szCs w:val="21"/>
                <w:lang/>
              </w:rPr>
              <w:t>激光行喉部肿物摘除术的手术配合</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赵薇薇</w:t>
            </w:r>
          </w:p>
        </w:tc>
        <w:tc>
          <w:tcPr>
            <w:tcW w:w="2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南京明基医院</w:t>
            </w:r>
          </w:p>
        </w:tc>
      </w:tr>
      <w:tr w:rsidR="00D22970">
        <w:trPr>
          <w:trHeight w:val="35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50</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具有身份标识的纱布在手术中的使用体会</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刘海霞等</w:t>
            </w:r>
          </w:p>
        </w:tc>
        <w:tc>
          <w:tcPr>
            <w:tcW w:w="2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南京明基医院</w:t>
            </w:r>
          </w:p>
        </w:tc>
      </w:tr>
      <w:tr w:rsidR="00D22970">
        <w:trPr>
          <w:trHeight w:val="35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51</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支撑喉镜用牙垫在临床手术中的应用与效果</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张敏慧等</w:t>
            </w:r>
          </w:p>
        </w:tc>
        <w:tc>
          <w:tcPr>
            <w:tcW w:w="2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南京明基医院</w:t>
            </w:r>
          </w:p>
        </w:tc>
      </w:tr>
      <w:tr w:rsidR="00D22970">
        <w:trPr>
          <w:trHeight w:val="35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52</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手术室护理安全与质量持续改进措施浅析</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任雨希</w:t>
            </w:r>
          </w:p>
        </w:tc>
        <w:tc>
          <w:tcPr>
            <w:tcW w:w="2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南京市儿童医院</w:t>
            </w:r>
          </w:p>
        </w:tc>
      </w:tr>
      <w:tr w:rsidR="00D22970">
        <w:trPr>
          <w:trHeight w:val="35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53</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手术室护理安全与质量持续改进的研究进展</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时文欣</w:t>
            </w:r>
          </w:p>
        </w:tc>
        <w:tc>
          <w:tcPr>
            <w:tcW w:w="2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南京市儿童医院</w:t>
            </w:r>
          </w:p>
        </w:tc>
      </w:tr>
      <w:tr w:rsidR="00D22970">
        <w:trPr>
          <w:trHeight w:val="35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54</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日间手术的发展历程与前景</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徐路阳</w:t>
            </w:r>
          </w:p>
        </w:tc>
        <w:tc>
          <w:tcPr>
            <w:tcW w:w="2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南京市儿童医院</w:t>
            </w:r>
          </w:p>
        </w:tc>
      </w:tr>
      <w:tr w:rsidR="00D22970">
        <w:trPr>
          <w:trHeight w:val="35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55</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手术室优质护理服务的开展</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赵越</w:t>
            </w:r>
          </w:p>
        </w:tc>
        <w:tc>
          <w:tcPr>
            <w:tcW w:w="2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南京市儿童医院</w:t>
            </w:r>
          </w:p>
        </w:tc>
      </w:tr>
      <w:tr w:rsidR="00D22970">
        <w:trPr>
          <w:trHeight w:val="35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56</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日间手术的发展与管理</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邹迪涵</w:t>
            </w:r>
          </w:p>
        </w:tc>
        <w:tc>
          <w:tcPr>
            <w:tcW w:w="2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南京市儿童医院</w:t>
            </w:r>
          </w:p>
        </w:tc>
      </w:tr>
      <w:tr w:rsidR="00D22970">
        <w:trPr>
          <w:trHeight w:val="35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57</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改良截石位在腹腔镜下子宫切除术中的应用</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李苓惠</w:t>
            </w:r>
          </w:p>
        </w:tc>
        <w:tc>
          <w:tcPr>
            <w:tcW w:w="2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南京市江宁医院</w:t>
            </w:r>
          </w:p>
        </w:tc>
      </w:tr>
      <w:tr w:rsidR="00D22970">
        <w:trPr>
          <w:trHeight w:val="35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58</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常态化疫情防控下手术室管理及应用体会</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易文静</w:t>
            </w:r>
          </w:p>
        </w:tc>
        <w:tc>
          <w:tcPr>
            <w:tcW w:w="2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南京市江宁医院</w:t>
            </w:r>
          </w:p>
        </w:tc>
      </w:tr>
      <w:tr w:rsidR="00D22970">
        <w:trPr>
          <w:trHeight w:val="35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59</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信息化流程管理在手术室护理质量管理中的应用</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崔俊辉</w:t>
            </w:r>
          </w:p>
        </w:tc>
        <w:tc>
          <w:tcPr>
            <w:tcW w:w="2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南京市江宁医院</w:t>
            </w:r>
          </w:p>
        </w:tc>
      </w:tr>
      <w:tr w:rsidR="00D22970">
        <w:trPr>
          <w:trHeight w:val="35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60</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达芬奇</w:t>
            </w:r>
            <w:r>
              <w:rPr>
                <w:rFonts w:ascii="宋体" w:eastAsia="宋体" w:hAnsi="宋体" w:cs="宋体" w:hint="eastAsia"/>
                <w:color w:val="000000"/>
                <w:kern w:val="0"/>
                <w:szCs w:val="21"/>
                <w:lang/>
              </w:rPr>
              <w:t>Xi</w:t>
            </w:r>
            <w:r>
              <w:rPr>
                <w:rFonts w:ascii="宋体" w:eastAsia="宋体" w:hAnsi="宋体" w:cs="宋体" w:hint="eastAsia"/>
                <w:color w:val="000000"/>
                <w:kern w:val="0"/>
                <w:szCs w:val="21"/>
                <w:lang/>
              </w:rPr>
              <w:t>手术系统辅助直肠癌的手术护理配合</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戴露</w:t>
            </w:r>
          </w:p>
        </w:tc>
        <w:tc>
          <w:tcPr>
            <w:tcW w:w="2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南京医科大学第一附属医院</w:t>
            </w:r>
          </w:p>
        </w:tc>
      </w:tr>
      <w:tr w:rsidR="00D22970">
        <w:trPr>
          <w:trHeight w:val="35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61</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基于岗位目标优化的管理模式对手术室专科护士职业环境的影响</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高苑</w:t>
            </w:r>
          </w:p>
        </w:tc>
        <w:tc>
          <w:tcPr>
            <w:tcW w:w="2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江苏省口腔医院</w:t>
            </w:r>
          </w:p>
        </w:tc>
      </w:tr>
      <w:tr w:rsidR="00D22970">
        <w:trPr>
          <w:trHeight w:val="35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62</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浅谈优质护理在口腔颌面外科儿童手术中的现状及应用分析</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吕晨曦</w:t>
            </w:r>
          </w:p>
        </w:tc>
        <w:tc>
          <w:tcPr>
            <w:tcW w:w="2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江苏省口腔医院</w:t>
            </w:r>
          </w:p>
        </w:tc>
      </w:tr>
      <w:tr w:rsidR="00D22970">
        <w:trPr>
          <w:trHeight w:val="35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63</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零缺陷护理管理在正颌手术配合中的效果</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王红</w:t>
            </w:r>
          </w:p>
        </w:tc>
        <w:tc>
          <w:tcPr>
            <w:tcW w:w="2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江苏省口腔医院</w:t>
            </w:r>
          </w:p>
        </w:tc>
      </w:tr>
      <w:tr w:rsidR="00D22970">
        <w:trPr>
          <w:trHeight w:val="35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64</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手术室护理干预在甲状腺手术患者中的应用</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董伶娟</w:t>
            </w:r>
          </w:p>
        </w:tc>
        <w:tc>
          <w:tcPr>
            <w:tcW w:w="2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南京市高淳人民医院</w:t>
            </w:r>
          </w:p>
        </w:tc>
      </w:tr>
      <w:tr w:rsidR="00D22970">
        <w:trPr>
          <w:trHeight w:val="35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65</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手术室护理干预对全麻苏醒期患者心理状况及躁动的影响分析</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孟宁</w:t>
            </w:r>
          </w:p>
        </w:tc>
        <w:tc>
          <w:tcPr>
            <w:tcW w:w="2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南京市高淳人民医院</w:t>
            </w:r>
          </w:p>
        </w:tc>
      </w:tr>
      <w:tr w:rsidR="00D22970">
        <w:trPr>
          <w:trHeight w:val="35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lastRenderedPageBreak/>
              <w:t>66</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多媒体式专科化术前访视在胃肠道肿瘤手术病人中的应用</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史蕾</w:t>
            </w:r>
          </w:p>
        </w:tc>
        <w:tc>
          <w:tcPr>
            <w:tcW w:w="2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南京市高淳人民医院</w:t>
            </w:r>
          </w:p>
        </w:tc>
      </w:tr>
      <w:tr w:rsidR="00D22970">
        <w:trPr>
          <w:trHeight w:val="35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67</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精神分裂症患者在高空坠落摔伤手术中的护理配合体会</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夏小芹</w:t>
            </w:r>
          </w:p>
        </w:tc>
        <w:tc>
          <w:tcPr>
            <w:tcW w:w="2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南京江北医院</w:t>
            </w:r>
          </w:p>
        </w:tc>
      </w:tr>
      <w:tr w:rsidR="00D22970">
        <w:trPr>
          <w:trHeight w:val="70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68</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老年下肢骨折患者手术期间进行预见性护理模式对其应用价值及满意度的影响</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徐媛媛</w:t>
            </w:r>
          </w:p>
        </w:tc>
        <w:tc>
          <w:tcPr>
            <w:tcW w:w="2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南京江北医院</w:t>
            </w:r>
          </w:p>
        </w:tc>
      </w:tr>
      <w:tr w:rsidR="00D22970">
        <w:trPr>
          <w:trHeight w:val="35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69</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人性化护理在老年下肢骨折手术室护理中的应用价值</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高明仙</w:t>
            </w:r>
          </w:p>
        </w:tc>
        <w:tc>
          <w:tcPr>
            <w:tcW w:w="2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南京江北医院</w:t>
            </w:r>
          </w:p>
        </w:tc>
      </w:tr>
      <w:tr w:rsidR="00D22970">
        <w:trPr>
          <w:trHeight w:val="35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70</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多部门协作构建外来器标准化管理</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万美萍</w:t>
            </w:r>
          </w:p>
        </w:tc>
        <w:tc>
          <w:tcPr>
            <w:tcW w:w="2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南京脑科医院</w:t>
            </w:r>
          </w:p>
        </w:tc>
      </w:tr>
      <w:tr w:rsidR="00D22970">
        <w:trPr>
          <w:trHeight w:val="35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71</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脊髓电刺激手术治疗慢性意识障碍的术中配合</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马玉婷</w:t>
            </w:r>
          </w:p>
        </w:tc>
        <w:tc>
          <w:tcPr>
            <w:tcW w:w="2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南京脑科医院</w:t>
            </w:r>
          </w:p>
        </w:tc>
      </w:tr>
      <w:tr w:rsidR="00D22970">
        <w:trPr>
          <w:trHeight w:val="35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72</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迷走神经刺激器置入治疗药物难治性癫痫的手术护理配合</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李妍</w:t>
            </w:r>
          </w:p>
        </w:tc>
        <w:tc>
          <w:tcPr>
            <w:tcW w:w="2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南京脑科医院</w:t>
            </w:r>
          </w:p>
        </w:tc>
      </w:tr>
      <w:tr w:rsidR="00D22970">
        <w:trPr>
          <w:trHeight w:val="35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73</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国外极低体重儿围术期研究热点分析</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石秦川等</w:t>
            </w:r>
          </w:p>
        </w:tc>
        <w:tc>
          <w:tcPr>
            <w:tcW w:w="2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南京市妇幼保健院</w:t>
            </w:r>
          </w:p>
        </w:tc>
      </w:tr>
      <w:tr w:rsidR="00D22970">
        <w:trPr>
          <w:trHeight w:val="35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74</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剖宫产手术时间延长对后续剖宫产产妇并发症的危险因素分析</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王必超等</w:t>
            </w:r>
          </w:p>
        </w:tc>
        <w:tc>
          <w:tcPr>
            <w:tcW w:w="2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南京市妇幼保健院</w:t>
            </w:r>
          </w:p>
        </w:tc>
      </w:tr>
      <w:tr w:rsidR="00D22970">
        <w:trPr>
          <w:trHeight w:val="35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75</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探讨手术室护理路径对腹腔镜子宫肌瘤剔除术患者应激反应的影响</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孙婷</w:t>
            </w:r>
          </w:p>
        </w:tc>
        <w:tc>
          <w:tcPr>
            <w:tcW w:w="2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南京市中西医结合医院</w:t>
            </w:r>
          </w:p>
        </w:tc>
      </w:tr>
      <w:tr w:rsidR="00D22970">
        <w:trPr>
          <w:trHeight w:val="35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76</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优质护理在急性阑尾炎患者手术室护理中的应用效果观察</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赵珺玥</w:t>
            </w:r>
          </w:p>
        </w:tc>
        <w:tc>
          <w:tcPr>
            <w:tcW w:w="2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南京市中西医结合医院</w:t>
            </w:r>
          </w:p>
        </w:tc>
      </w:tr>
      <w:tr w:rsidR="00D22970">
        <w:trPr>
          <w:trHeight w:val="35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77</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脾脏微波消融联合腹腔脏器切除的围手术期护理</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章楚等</w:t>
            </w:r>
          </w:p>
        </w:tc>
        <w:tc>
          <w:tcPr>
            <w:tcW w:w="2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南京市第二医院</w:t>
            </w:r>
          </w:p>
        </w:tc>
      </w:tr>
      <w:tr w:rsidR="00D22970">
        <w:trPr>
          <w:trHeight w:val="70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78</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协同护理模式在结核性脑膜炎并发脑积水</w:t>
            </w:r>
            <w:r>
              <w:rPr>
                <w:rFonts w:ascii="宋体" w:eastAsia="宋体" w:hAnsi="宋体" w:cs="宋体" w:hint="eastAsia"/>
                <w:color w:val="000000"/>
                <w:kern w:val="0"/>
                <w:szCs w:val="21"/>
                <w:lang/>
              </w:rPr>
              <w:br/>
            </w:r>
            <w:r>
              <w:rPr>
                <w:rFonts w:ascii="宋体" w:eastAsia="宋体" w:hAnsi="宋体" w:cs="宋体" w:hint="eastAsia"/>
                <w:color w:val="000000"/>
                <w:kern w:val="0"/>
                <w:szCs w:val="21"/>
                <w:lang/>
              </w:rPr>
              <w:t>行脑室腹腔分流术中的应用研究</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王玲等</w:t>
            </w:r>
          </w:p>
        </w:tc>
        <w:tc>
          <w:tcPr>
            <w:tcW w:w="2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南京市第二医院</w:t>
            </w:r>
          </w:p>
        </w:tc>
      </w:tr>
      <w:tr w:rsidR="00D22970">
        <w:trPr>
          <w:trHeight w:val="70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79</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机器人辅助腹膜外入路在腹腔镜下前列腺癌根治术中优势及护理配合体会</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徐会明</w:t>
            </w:r>
          </w:p>
        </w:tc>
        <w:tc>
          <w:tcPr>
            <w:tcW w:w="2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江苏省中医院</w:t>
            </w:r>
          </w:p>
        </w:tc>
      </w:tr>
      <w:tr w:rsidR="00D22970">
        <w:trPr>
          <w:trHeight w:val="35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80</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精细化管理在手术室仪器设备管理中的应用效果分析</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于瑞梅</w:t>
            </w:r>
          </w:p>
        </w:tc>
        <w:tc>
          <w:tcPr>
            <w:tcW w:w="2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南京市中心医院</w:t>
            </w:r>
          </w:p>
        </w:tc>
      </w:tr>
      <w:tr w:rsidR="00D22970">
        <w:trPr>
          <w:trHeight w:val="35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81</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手术室护理安全隐患原因以及安全管理研究进展</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雷虞</w:t>
            </w:r>
          </w:p>
        </w:tc>
        <w:tc>
          <w:tcPr>
            <w:tcW w:w="2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南京市中心医院</w:t>
            </w:r>
          </w:p>
        </w:tc>
      </w:tr>
      <w:tr w:rsidR="00D22970">
        <w:trPr>
          <w:trHeight w:val="70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82</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尿道辅助途径下经脐单孔腹腔镜根治性前列腺切除术</w:t>
            </w:r>
            <w:r>
              <w:rPr>
                <w:rFonts w:ascii="宋体" w:eastAsia="宋体" w:hAnsi="宋体" w:cs="宋体" w:hint="eastAsia"/>
                <w:color w:val="000000"/>
                <w:kern w:val="0"/>
                <w:szCs w:val="21"/>
                <w:lang/>
              </w:rPr>
              <w:t>(LESS-RP)</w:t>
            </w:r>
            <w:r>
              <w:rPr>
                <w:rFonts w:ascii="宋体" w:eastAsia="宋体" w:hAnsi="宋体" w:cs="宋体" w:hint="eastAsia"/>
                <w:color w:val="000000"/>
                <w:kern w:val="0"/>
                <w:szCs w:val="21"/>
                <w:lang/>
              </w:rPr>
              <w:t>的手术要点及护理配合</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黄天</w:t>
            </w:r>
          </w:p>
        </w:tc>
        <w:tc>
          <w:tcPr>
            <w:tcW w:w="2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南京医科大学第二附属医院</w:t>
            </w:r>
          </w:p>
        </w:tc>
      </w:tr>
      <w:tr w:rsidR="00D22970">
        <w:trPr>
          <w:trHeight w:val="35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83</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集束化护理策略在全身麻醉患者术中低体温预防中的应用</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谢辉</w:t>
            </w:r>
          </w:p>
        </w:tc>
        <w:tc>
          <w:tcPr>
            <w:tcW w:w="2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南京医科大学第二附属医院</w:t>
            </w:r>
          </w:p>
        </w:tc>
      </w:tr>
      <w:tr w:rsidR="00D22970">
        <w:trPr>
          <w:trHeight w:val="35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84</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一例疑似新型冠状病毒肺炎患者急诊手术的护理配合</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王晓森</w:t>
            </w:r>
          </w:p>
        </w:tc>
        <w:tc>
          <w:tcPr>
            <w:tcW w:w="2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南京市六合区人民医院</w:t>
            </w:r>
          </w:p>
        </w:tc>
      </w:tr>
      <w:tr w:rsidR="00D22970">
        <w:trPr>
          <w:trHeight w:val="35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85</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专科护士培训报名人员的竞选制度探讨</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刘青等</w:t>
            </w:r>
          </w:p>
        </w:tc>
        <w:tc>
          <w:tcPr>
            <w:tcW w:w="2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南京市红十字医院</w:t>
            </w:r>
          </w:p>
        </w:tc>
      </w:tr>
      <w:tr w:rsidR="00D22970">
        <w:trPr>
          <w:trHeight w:val="70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86</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手汗症科普微视频</w:t>
            </w:r>
            <w:r>
              <w:rPr>
                <w:rFonts w:ascii="宋体" w:eastAsia="宋体" w:hAnsi="宋体" w:cs="宋体" w:hint="eastAsia"/>
                <w:color w:val="000000"/>
                <w:kern w:val="0"/>
                <w:szCs w:val="21"/>
                <w:lang/>
              </w:rPr>
              <w:t>APP</w:t>
            </w:r>
            <w:r>
              <w:rPr>
                <w:rFonts w:ascii="宋体" w:eastAsia="宋体" w:hAnsi="宋体" w:cs="宋体" w:hint="eastAsia"/>
                <w:color w:val="000000"/>
                <w:kern w:val="0"/>
                <w:szCs w:val="21"/>
                <w:lang/>
              </w:rPr>
              <w:t>的制作及宣教对手汗症手术患者的健康教育效果</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马惟俭等</w:t>
            </w:r>
          </w:p>
        </w:tc>
        <w:tc>
          <w:tcPr>
            <w:tcW w:w="2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2970" w:rsidRDefault="00D61EE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泰康仙林鼓楼医院</w:t>
            </w:r>
          </w:p>
        </w:tc>
      </w:tr>
    </w:tbl>
    <w:p w:rsidR="00D22970" w:rsidRDefault="00D22970"/>
    <w:sectPr w:rsidR="00D22970" w:rsidSect="00D2297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1EE9" w:rsidRDefault="00D61EE9" w:rsidP="00725ED2">
      <w:r>
        <w:separator/>
      </w:r>
    </w:p>
  </w:endnote>
  <w:endnote w:type="continuationSeparator" w:id="1">
    <w:p w:rsidR="00D61EE9" w:rsidRDefault="00D61EE9" w:rsidP="00725E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1EE9" w:rsidRDefault="00D61EE9" w:rsidP="00725ED2">
      <w:r>
        <w:separator/>
      </w:r>
    </w:p>
  </w:footnote>
  <w:footnote w:type="continuationSeparator" w:id="1">
    <w:p w:rsidR="00D61EE9" w:rsidRDefault="00D61EE9" w:rsidP="00725E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634149"/>
    <w:multiLevelType w:val="singleLevel"/>
    <w:tmpl w:val="4163414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mZiNjcxZjkyZWMxY2U2MWViOTU0ZjQxOWIxNTA0NDQifQ=="/>
  </w:docVars>
  <w:rsids>
    <w:rsidRoot w:val="00D22970"/>
    <w:rsid w:val="00725ED2"/>
    <w:rsid w:val="00D22970"/>
    <w:rsid w:val="00D61EE9"/>
    <w:rsid w:val="4AC20FD2"/>
    <w:rsid w:val="5C841806"/>
    <w:rsid w:val="709533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297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2297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41">
    <w:name w:val="font41"/>
    <w:basedOn w:val="a0"/>
    <w:qFormat/>
    <w:rsid w:val="00D22970"/>
    <w:rPr>
      <w:rFonts w:ascii="宋体" w:eastAsia="宋体" w:hAnsi="宋体" w:cs="宋体" w:hint="eastAsia"/>
      <w:color w:val="000000"/>
      <w:sz w:val="28"/>
      <w:szCs w:val="28"/>
      <w:u w:val="none"/>
    </w:rPr>
  </w:style>
  <w:style w:type="character" w:customStyle="1" w:styleId="font51">
    <w:name w:val="font51"/>
    <w:basedOn w:val="a0"/>
    <w:qFormat/>
    <w:rsid w:val="00D22970"/>
    <w:rPr>
      <w:rFonts w:ascii="宋体" w:eastAsia="宋体" w:hAnsi="宋体" w:cs="宋体" w:hint="eastAsia"/>
      <w:color w:val="231F20"/>
      <w:sz w:val="28"/>
      <w:szCs w:val="28"/>
      <w:u w:val="none"/>
    </w:rPr>
  </w:style>
  <w:style w:type="paragraph" w:styleId="a4">
    <w:name w:val="header"/>
    <w:basedOn w:val="a"/>
    <w:link w:val="Char"/>
    <w:rsid w:val="00725E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25ED2"/>
    <w:rPr>
      <w:rFonts w:asciiTheme="minorHAnsi" w:eastAsiaTheme="minorEastAsia" w:hAnsiTheme="minorHAnsi" w:cstheme="minorBidi"/>
      <w:kern w:val="2"/>
      <w:sz w:val="18"/>
      <w:szCs w:val="18"/>
    </w:rPr>
  </w:style>
  <w:style w:type="paragraph" w:styleId="a5">
    <w:name w:val="footer"/>
    <w:basedOn w:val="a"/>
    <w:link w:val="Char0"/>
    <w:rsid w:val="00725ED2"/>
    <w:pPr>
      <w:tabs>
        <w:tab w:val="center" w:pos="4153"/>
        <w:tab w:val="right" w:pos="8306"/>
      </w:tabs>
      <w:snapToGrid w:val="0"/>
      <w:jc w:val="left"/>
    </w:pPr>
    <w:rPr>
      <w:sz w:val="18"/>
      <w:szCs w:val="18"/>
    </w:rPr>
  </w:style>
  <w:style w:type="character" w:customStyle="1" w:styleId="Char0">
    <w:name w:val="页脚 Char"/>
    <w:basedOn w:val="a0"/>
    <w:link w:val="a5"/>
    <w:rsid w:val="00725ED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600</Words>
  <Characters>3422</Characters>
  <Application>Microsoft Office Word</Application>
  <DocSecurity>0</DocSecurity>
  <Lines>28</Lines>
  <Paragraphs>8</Paragraphs>
  <ScaleCrop>false</ScaleCrop>
  <Company>HP</Company>
  <LinksUpToDate>false</LinksUpToDate>
  <CharactersWithSpaces>4014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Jhon</cp:lastModifiedBy>
  <cp:revision>2</cp:revision>
  <dcterms:created xsi:type="dcterms:W3CDTF">2022-10-11T03:46:00Z</dcterms:created>
  <dcterms:modified xsi:type="dcterms:W3CDTF">2022-10-13T07:20:00Z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5E64416195574B589EB930E8113B27F4</vt:lpwstr>
  </property>
</Properties>
</file>