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60" w:rsidRDefault="006A14B6" w:rsidP="00487350">
      <w:pPr>
        <w:spacing w:afterLines="50"/>
        <w:jc w:val="center"/>
        <w:rPr>
          <w:rFonts w:ascii="微软雅黑" w:eastAsia="微软雅黑" w:hAnsi="微软雅黑" w:cs="微软雅黑"/>
          <w:spacing w:val="3"/>
          <w:sz w:val="24"/>
          <w:szCs w:val="24"/>
          <w:lang w:eastAsia="zh-CN"/>
        </w:rPr>
      </w:pPr>
      <w:r>
        <w:rPr>
          <w:rFonts w:ascii="微软雅黑" w:eastAsia="微软雅黑" w:hAnsi="微软雅黑" w:cs="微软雅黑" w:hint="eastAsia"/>
          <w:spacing w:val="3"/>
          <w:sz w:val="24"/>
          <w:szCs w:val="24"/>
          <w:lang w:eastAsia="zh-CN"/>
        </w:rPr>
        <w:t>2023</w:t>
      </w:r>
      <w:r>
        <w:rPr>
          <w:rFonts w:ascii="微软雅黑" w:eastAsia="微软雅黑" w:hAnsi="微软雅黑" w:cs="微软雅黑" w:hint="eastAsia"/>
          <w:spacing w:val="3"/>
          <w:sz w:val="24"/>
          <w:szCs w:val="24"/>
          <w:lang w:eastAsia="zh-CN"/>
        </w:rPr>
        <w:t>年南京护理学会</w:t>
      </w:r>
      <w:r>
        <w:rPr>
          <w:rFonts w:ascii="微软雅黑" w:eastAsia="微软雅黑" w:hAnsi="微软雅黑" w:cs="微软雅黑" w:hint="eastAsia"/>
          <w:spacing w:val="3"/>
          <w:sz w:val="24"/>
          <w:szCs w:val="24"/>
          <w:lang w:eastAsia="zh-CN"/>
        </w:rPr>
        <w:t>静脉治疗</w:t>
      </w:r>
      <w:r>
        <w:rPr>
          <w:rFonts w:ascii="微软雅黑" w:eastAsia="微软雅黑" w:hAnsi="微软雅黑" w:cs="微软雅黑" w:hint="eastAsia"/>
          <w:spacing w:val="3"/>
          <w:sz w:val="24"/>
          <w:szCs w:val="24"/>
          <w:lang w:eastAsia="zh-CN"/>
        </w:rPr>
        <w:t>专业委员会学术年会论文目录</w:t>
      </w:r>
    </w:p>
    <w:tbl>
      <w:tblPr>
        <w:tblW w:w="11495" w:type="dxa"/>
        <w:jc w:val="center"/>
        <w:tblLayout w:type="fixed"/>
        <w:tblLook w:val="04A0"/>
      </w:tblPr>
      <w:tblGrid>
        <w:gridCol w:w="545"/>
        <w:gridCol w:w="7290"/>
        <w:gridCol w:w="870"/>
        <w:gridCol w:w="2790"/>
      </w:tblGrid>
      <w:tr w:rsidR="000C5960">
        <w:trPr>
          <w:trHeight w:val="467"/>
          <w:jc w:val="center"/>
        </w:trPr>
        <w:tc>
          <w:tcPr>
            <w:tcW w:w="114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微软雅黑" w:eastAsia="微软雅黑" w:hAnsi="微软雅黑" w:cs="微软雅黑"/>
                <w:b/>
                <w:bCs/>
                <w:szCs w:val="24"/>
                <w:lang w:eastAsia="zh-CN"/>
              </w:rPr>
            </w:pPr>
            <w:r>
              <w:rPr>
                <w:rFonts w:ascii="微软雅黑" w:eastAsia="微软雅黑" w:hAnsi="微软雅黑" w:cs="微软雅黑" w:hint="eastAsia"/>
                <w:b/>
                <w:bCs/>
                <w:sz w:val="24"/>
                <w:szCs w:val="32"/>
                <w:lang w:eastAsia="zh-CN"/>
              </w:rPr>
              <w:t>大会交流（</w:t>
            </w:r>
            <w:proofErr w:type="gramStart"/>
            <w:r>
              <w:rPr>
                <w:rFonts w:ascii="微软雅黑" w:eastAsia="微软雅黑" w:hAnsi="微软雅黑" w:cs="微软雅黑" w:hint="eastAsia"/>
                <w:b/>
                <w:bCs/>
                <w:sz w:val="24"/>
                <w:szCs w:val="32"/>
                <w:lang w:eastAsia="zh-CN"/>
              </w:rPr>
              <w:t>请制作</w:t>
            </w:r>
            <w:proofErr w:type="gramEnd"/>
            <w:r>
              <w:rPr>
                <w:rFonts w:ascii="微软雅黑" w:eastAsia="微软雅黑" w:hAnsi="微软雅黑" w:cs="微软雅黑" w:hint="eastAsia"/>
                <w:b/>
                <w:bCs/>
                <w:sz w:val="24"/>
                <w:szCs w:val="32"/>
                <w:lang w:eastAsia="zh-CN"/>
              </w:rPr>
              <w:t>5</w:t>
            </w:r>
            <w:r>
              <w:rPr>
                <w:rFonts w:ascii="微软雅黑" w:eastAsia="微软雅黑" w:hAnsi="微软雅黑" w:cs="微软雅黑" w:hint="eastAsia"/>
                <w:b/>
                <w:bCs/>
                <w:sz w:val="24"/>
                <w:szCs w:val="32"/>
                <w:lang w:eastAsia="zh-CN"/>
              </w:rPr>
              <w:t>分钟</w:t>
            </w:r>
            <w:r>
              <w:rPr>
                <w:rFonts w:ascii="微软雅黑" w:eastAsia="微软雅黑" w:hAnsi="微软雅黑" w:cs="微软雅黑" w:hint="eastAsia"/>
                <w:b/>
                <w:bCs/>
                <w:sz w:val="24"/>
                <w:szCs w:val="32"/>
                <w:lang w:eastAsia="zh-CN"/>
              </w:rPr>
              <w:t>PPT</w:t>
            </w:r>
            <w:r>
              <w:rPr>
                <w:rFonts w:ascii="微软雅黑" w:eastAsia="微软雅黑" w:hAnsi="微软雅黑" w:cs="微软雅黑" w:hint="eastAsia"/>
                <w:b/>
                <w:bCs/>
                <w:sz w:val="24"/>
                <w:szCs w:val="32"/>
                <w:lang w:eastAsia="zh-CN"/>
              </w:rPr>
              <w:t>带至会场）</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序号</w:t>
            </w:r>
            <w:proofErr w:type="spellEnd"/>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题目</w:t>
            </w:r>
            <w:proofErr w:type="spellEnd"/>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作者</w:t>
            </w:r>
            <w:proofErr w:type="spell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单位</w:t>
            </w:r>
            <w:proofErr w:type="spellEnd"/>
          </w:p>
        </w:tc>
      </w:tr>
      <w:tr w:rsidR="000C5960">
        <w:trPr>
          <w:trHeight w:val="9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一例重症结</w:t>
            </w:r>
            <w:proofErr w:type="gramStart"/>
            <w:r>
              <w:rPr>
                <w:rFonts w:ascii="宋体" w:eastAsia="宋体" w:hAnsi="宋体" w:cs="宋体" w:hint="eastAsia"/>
                <w:lang w:eastAsia="zh-CN"/>
              </w:rPr>
              <w:t>核感染</w:t>
            </w:r>
            <w:proofErr w:type="gramEnd"/>
            <w:r>
              <w:rPr>
                <w:rFonts w:ascii="宋体" w:eastAsia="宋体" w:hAnsi="宋体" w:cs="宋体" w:hint="eastAsia"/>
                <w:lang w:eastAsia="zh-CN"/>
              </w:rPr>
              <w:t>患者单腔中心静脉导管发生症状性血栓的护理</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马</w:t>
            </w:r>
            <w:proofErr w:type="gramStart"/>
            <w:r>
              <w:rPr>
                <w:rFonts w:ascii="宋体" w:eastAsia="宋体" w:hAnsi="宋体" w:cs="宋体" w:hint="eastAsia"/>
                <w:lang w:eastAsia="zh-CN"/>
              </w:rPr>
              <w:t>彧婉</w:t>
            </w:r>
            <w:proofErr w:type="gramEnd"/>
            <w:r>
              <w:rPr>
                <w:rFonts w:ascii="宋体" w:eastAsia="宋体" w:hAnsi="宋体" w:cs="宋体" w:hint="eastAsia"/>
                <w:lang w:eastAsia="zh-CN"/>
              </w:rPr>
              <w:t>刘艳</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南京市第二医院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2</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静疗专科护理在艾滋病合并淋巴瘤患者</w:t>
            </w:r>
            <w:r>
              <w:rPr>
                <w:rFonts w:ascii="宋体" w:eastAsia="宋体" w:hAnsi="宋体" w:cs="宋体" w:hint="eastAsia"/>
                <w:lang w:eastAsia="zh-CN"/>
              </w:rPr>
              <w:t>PICC</w:t>
            </w:r>
            <w:r>
              <w:rPr>
                <w:rFonts w:ascii="宋体" w:eastAsia="宋体" w:hAnsi="宋体" w:cs="宋体" w:hint="eastAsia"/>
                <w:lang w:eastAsia="zh-CN"/>
              </w:rPr>
              <w:t>置管中的应用</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rsidP="00487350">
            <w:pPr>
              <w:textAlignment w:val="center"/>
              <w:rPr>
                <w:rFonts w:ascii="宋体" w:eastAsia="宋体" w:hAnsi="宋体" w:cs="宋体" w:hint="eastAsia"/>
                <w:lang w:eastAsia="zh-CN"/>
              </w:rPr>
            </w:pPr>
            <w:r>
              <w:rPr>
                <w:rFonts w:ascii="宋体" w:eastAsia="宋体" w:hAnsi="宋体" w:cs="宋体" w:hint="eastAsia"/>
                <w:lang w:eastAsia="zh-CN"/>
              </w:rPr>
              <w:t>严曙</w:t>
            </w:r>
          </w:p>
          <w:p w:rsidR="000C5960" w:rsidRDefault="006A14B6" w:rsidP="00487350">
            <w:pPr>
              <w:textAlignment w:val="center"/>
              <w:rPr>
                <w:rFonts w:ascii="宋体" w:eastAsia="宋体" w:hAnsi="宋体" w:cs="宋体"/>
                <w:lang w:eastAsia="zh-CN"/>
              </w:rPr>
            </w:pPr>
            <w:proofErr w:type="gramStart"/>
            <w:r>
              <w:rPr>
                <w:rFonts w:ascii="宋体" w:eastAsia="宋体" w:hAnsi="宋体" w:cs="宋体" w:hint="eastAsia"/>
                <w:lang w:eastAsia="zh-CN"/>
              </w:rPr>
              <w:t>汤静</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南京市第二医院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3</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耐高压双腔导管（</w:t>
            </w:r>
            <w:proofErr w:type="spellStart"/>
            <w:r>
              <w:rPr>
                <w:rFonts w:ascii="宋体" w:eastAsia="宋体" w:hAnsi="宋体" w:cs="宋体" w:hint="eastAsia"/>
                <w:lang w:eastAsia="zh-CN"/>
              </w:rPr>
              <w:t>PowerPICC</w:t>
            </w:r>
            <w:proofErr w:type="spellEnd"/>
            <w:r>
              <w:rPr>
                <w:rFonts w:ascii="宋体" w:eastAsia="宋体" w:hAnsi="宋体" w:cs="宋体" w:hint="eastAsia"/>
                <w:lang w:eastAsia="zh-CN"/>
              </w:rPr>
              <w:t xml:space="preserve"> SOLO</w:t>
            </w:r>
            <w:r>
              <w:rPr>
                <w:rFonts w:ascii="宋体" w:eastAsia="宋体" w:hAnsi="宋体" w:cs="宋体" w:hint="eastAsia"/>
                <w:lang w:eastAsia="zh-CN"/>
              </w:rPr>
              <w:t>）在同种异体肾移植病人中应用与护理体会</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丁怡</w:t>
            </w:r>
          </w:p>
          <w:p w:rsidR="000C5960" w:rsidRDefault="006A14B6">
            <w:pPr>
              <w:textAlignment w:val="center"/>
              <w:rPr>
                <w:rFonts w:ascii="宋体" w:eastAsia="宋体" w:hAnsi="宋体" w:cs="宋体"/>
                <w:lang w:eastAsia="zh-CN"/>
              </w:rPr>
            </w:pPr>
            <w:r>
              <w:rPr>
                <w:rFonts w:ascii="宋体" w:eastAsia="宋体" w:hAnsi="宋体" w:cs="宋体" w:hint="eastAsia"/>
                <w:lang w:eastAsia="zh-CN"/>
              </w:rPr>
              <w:t>蔡雯</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0979FE" w:rsidP="000979FE">
            <w:pPr>
              <w:textAlignment w:val="center"/>
              <w:rPr>
                <w:rFonts w:ascii="宋体" w:eastAsia="宋体" w:hAnsi="宋体" w:cs="宋体"/>
                <w:lang w:eastAsia="zh-CN"/>
              </w:rPr>
            </w:pPr>
            <w:r>
              <w:rPr>
                <w:rFonts w:ascii="宋体" w:eastAsia="宋体" w:hAnsi="宋体" w:cs="宋体" w:hint="eastAsia"/>
                <w:lang w:eastAsia="zh-CN"/>
              </w:rPr>
              <w:t>南京医科大学第</w:t>
            </w:r>
            <w:r w:rsidR="006A14B6">
              <w:rPr>
                <w:rFonts w:ascii="宋体" w:eastAsia="宋体" w:hAnsi="宋体" w:cs="宋体" w:hint="eastAsia"/>
                <w:lang w:eastAsia="zh-CN"/>
              </w:rPr>
              <w:t>二</w:t>
            </w:r>
            <w:r>
              <w:rPr>
                <w:rFonts w:ascii="宋体" w:eastAsia="宋体" w:hAnsi="宋体" w:cs="宋体" w:hint="eastAsia"/>
                <w:lang w:eastAsia="zh-CN"/>
              </w:rPr>
              <w:t>附属医</w:t>
            </w:r>
            <w:r w:rsidR="006A14B6">
              <w:rPr>
                <w:rFonts w:ascii="宋体" w:eastAsia="宋体" w:hAnsi="宋体" w:cs="宋体" w:hint="eastAsia"/>
                <w:lang w:eastAsia="zh-CN"/>
              </w:rPr>
              <w:t>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4</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一例直肠癌患者输液港</w:t>
            </w:r>
            <w:proofErr w:type="gramStart"/>
            <w:r>
              <w:rPr>
                <w:rFonts w:ascii="宋体" w:eastAsia="宋体" w:hAnsi="宋体" w:cs="宋体" w:hint="eastAsia"/>
                <w:lang w:eastAsia="zh-CN"/>
              </w:rPr>
              <w:t>注射座半翻转</w:t>
            </w:r>
            <w:proofErr w:type="gramEnd"/>
            <w:r>
              <w:rPr>
                <w:rFonts w:ascii="宋体" w:eastAsia="宋体" w:hAnsi="宋体" w:cs="宋体" w:hint="eastAsia"/>
                <w:lang w:eastAsia="zh-CN"/>
              </w:rPr>
              <w:t>伴囊</w:t>
            </w:r>
            <w:proofErr w:type="gramStart"/>
            <w:r>
              <w:rPr>
                <w:rFonts w:ascii="宋体" w:eastAsia="宋体" w:hAnsi="宋体" w:cs="宋体" w:hint="eastAsia"/>
                <w:lang w:eastAsia="zh-CN"/>
              </w:rPr>
              <w:t>袋感染破损致港体</w:t>
            </w:r>
            <w:proofErr w:type="gramEnd"/>
            <w:r>
              <w:rPr>
                <w:rFonts w:ascii="宋体" w:eastAsia="宋体" w:hAnsi="宋体" w:cs="宋体" w:hint="eastAsia"/>
                <w:lang w:eastAsia="zh-CN"/>
              </w:rPr>
              <w:t>外露的护理体会</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pPr>
              <w:textAlignment w:val="center"/>
              <w:rPr>
                <w:rFonts w:ascii="宋体" w:eastAsia="宋体" w:hAnsi="宋体" w:cs="宋体" w:hint="eastAsia"/>
                <w:lang w:eastAsia="zh-CN"/>
              </w:rPr>
            </w:pPr>
            <w:r>
              <w:rPr>
                <w:rFonts w:ascii="宋体" w:eastAsia="宋体" w:hAnsi="宋体" w:cs="宋体" w:hint="eastAsia"/>
                <w:lang w:eastAsia="zh-CN"/>
              </w:rPr>
              <w:t>王雅丽</w:t>
            </w:r>
          </w:p>
          <w:p w:rsidR="000C5960" w:rsidRDefault="006A14B6">
            <w:pPr>
              <w:textAlignment w:val="center"/>
              <w:rPr>
                <w:rFonts w:ascii="宋体" w:eastAsia="宋体" w:hAnsi="宋体" w:cs="宋体"/>
                <w:lang w:eastAsia="zh-CN"/>
              </w:rPr>
            </w:pPr>
            <w:r>
              <w:rPr>
                <w:rFonts w:ascii="宋体" w:eastAsia="宋体" w:hAnsi="宋体" w:cs="宋体" w:hint="eastAsia"/>
                <w:lang w:eastAsia="zh-CN"/>
              </w:rPr>
              <w:t>蔡雯</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0979FE">
            <w:pPr>
              <w:textAlignment w:val="center"/>
              <w:rPr>
                <w:rFonts w:ascii="宋体" w:eastAsia="宋体" w:hAnsi="宋体" w:cs="宋体"/>
                <w:lang w:eastAsia="zh-CN"/>
              </w:rPr>
            </w:pPr>
            <w:r>
              <w:rPr>
                <w:rFonts w:ascii="宋体" w:eastAsia="宋体" w:hAnsi="宋体" w:cs="宋体" w:hint="eastAsia"/>
                <w:lang w:eastAsia="zh-CN"/>
              </w:rPr>
              <w:t>南京医科大学第二附属医院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5</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4R</w:t>
            </w:r>
            <w:r>
              <w:rPr>
                <w:rFonts w:ascii="宋体" w:eastAsia="宋体" w:hAnsi="宋体" w:cs="宋体" w:hint="eastAsia"/>
                <w:lang w:eastAsia="zh-CN"/>
              </w:rPr>
              <w:t>危机管理在胃肠道肿瘤患者输液港导管安全管理中的应用与效果分析</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rsidP="00487350">
            <w:pPr>
              <w:textAlignment w:val="center"/>
              <w:rPr>
                <w:rFonts w:ascii="宋体" w:eastAsia="宋体" w:hAnsi="宋体" w:cs="宋体" w:hint="eastAsia"/>
                <w:lang w:eastAsia="zh-CN"/>
              </w:rPr>
            </w:pPr>
            <w:r>
              <w:rPr>
                <w:rFonts w:ascii="宋体" w:eastAsia="宋体" w:hAnsi="宋体" w:cs="宋体" w:hint="eastAsia"/>
                <w:lang w:eastAsia="zh-CN"/>
              </w:rPr>
              <w:t>王丽霞</w:t>
            </w:r>
          </w:p>
          <w:p w:rsidR="000C5960" w:rsidRDefault="006A14B6" w:rsidP="00487350">
            <w:pPr>
              <w:textAlignment w:val="center"/>
              <w:rPr>
                <w:rFonts w:ascii="宋体" w:eastAsia="宋体" w:hAnsi="宋体" w:cs="宋体"/>
                <w:lang w:eastAsia="zh-CN"/>
              </w:rPr>
            </w:pPr>
            <w:r>
              <w:rPr>
                <w:rFonts w:ascii="宋体" w:eastAsia="宋体" w:hAnsi="宋体" w:cs="宋体" w:hint="eastAsia"/>
                <w:lang w:eastAsia="zh-CN"/>
              </w:rPr>
              <w:t>余利</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东部战区总医院秦</w:t>
            </w:r>
            <w:proofErr w:type="gramStart"/>
            <w:r>
              <w:rPr>
                <w:rFonts w:ascii="宋体" w:eastAsia="宋体" w:hAnsi="宋体" w:cs="宋体" w:hint="eastAsia"/>
                <w:lang w:eastAsia="zh-CN"/>
              </w:rPr>
              <w:t>淮医疗</w:t>
            </w:r>
            <w:proofErr w:type="gramEnd"/>
            <w:r>
              <w:rPr>
                <w:rFonts w:ascii="宋体" w:eastAsia="宋体" w:hAnsi="宋体" w:cs="宋体" w:hint="eastAsia"/>
                <w:lang w:eastAsia="zh-CN"/>
              </w:rPr>
              <w:t>区</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6</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一例完全植入式手臂输液港导管与注射座脱离的报道并文献复习</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余利</w:t>
            </w:r>
          </w:p>
          <w:p w:rsidR="000C5960" w:rsidRDefault="006A14B6" w:rsidP="00487350">
            <w:pPr>
              <w:textAlignment w:val="center"/>
              <w:rPr>
                <w:rFonts w:ascii="宋体" w:eastAsia="宋体" w:hAnsi="宋体" w:cs="宋体"/>
                <w:lang w:eastAsia="zh-CN"/>
              </w:rPr>
            </w:pPr>
            <w:r>
              <w:rPr>
                <w:rFonts w:ascii="宋体" w:eastAsia="宋体" w:hAnsi="宋体" w:cs="宋体" w:hint="eastAsia"/>
                <w:lang w:eastAsia="zh-CN"/>
              </w:rPr>
              <w:t>王丽霞</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东部战区总医院秦</w:t>
            </w:r>
            <w:proofErr w:type="gramStart"/>
            <w:r>
              <w:rPr>
                <w:rFonts w:ascii="宋体" w:eastAsia="宋体" w:hAnsi="宋体" w:cs="宋体" w:hint="eastAsia"/>
                <w:lang w:eastAsia="zh-CN"/>
              </w:rPr>
              <w:t>淮医疗</w:t>
            </w:r>
            <w:proofErr w:type="gramEnd"/>
            <w:r>
              <w:rPr>
                <w:rFonts w:ascii="宋体" w:eastAsia="宋体" w:hAnsi="宋体" w:cs="宋体" w:hint="eastAsia"/>
                <w:lang w:eastAsia="zh-CN"/>
              </w:rPr>
              <w:t>区</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7</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基于专科护士为主导的多学科协作模式在血管通路疑难案例中的应用</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pPr>
              <w:textAlignment w:val="center"/>
              <w:rPr>
                <w:rFonts w:ascii="宋体" w:eastAsia="宋体" w:hAnsi="宋体" w:cs="宋体" w:hint="eastAsia"/>
                <w:lang w:eastAsia="zh-CN"/>
              </w:rPr>
            </w:pPr>
            <w:r>
              <w:rPr>
                <w:rFonts w:ascii="宋体" w:eastAsia="宋体" w:hAnsi="宋体" w:cs="宋体" w:hint="eastAsia"/>
                <w:lang w:eastAsia="zh-CN"/>
              </w:rPr>
              <w:t>郑春华</w:t>
            </w:r>
          </w:p>
          <w:p w:rsidR="000C5960" w:rsidRDefault="006A14B6" w:rsidP="00487350">
            <w:pPr>
              <w:textAlignment w:val="center"/>
              <w:rPr>
                <w:rFonts w:ascii="宋体" w:eastAsia="宋体" w:hAnsi="宋体" w:cs="宋体"/>
                <w:lang w:eastAsia="zh-CN"/>
              </w:rPr>
            </w:pPr>
            <w:proofErr w:type="gramStart"/>
            <w:r>
              <w:rPr>
                <w:rFonts w:ascii="宋体" w:eastAsia="宋体" w:hAnsi="宋体" w:cs="宋体" w:hint="eastAsia"/>
                <w:lang w:eastAsia="zh-CN"/>
              </w:rPr>
              <w:t>吴贤翠</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南京市第一医院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8</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循证护理用于静脉输液治疗中预防静脉炎发生率的探讨</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rsidP="00487350">
            <w:pPr>
              <w:textAlignment w:val="center"/>
              <w:rPr>
                <w:rFonts w:ascii="宋体" w:eastAsia="宋体" w:hAnsi="宋体" w:cs="宋体" w:hint="eastAsia"/>
                <w:lang w:eastAsia="zh-CN"/>
              </w:rPr>
            </w:pPr>
            <w:r>
              <w:rPr>
                <w:rFonts w:ascii="宋体" w:eastAsia="宋体" w:hAnsi="宋体" w:cs="宋体" w:hint="eastAsia"/>
                <w:lang w:eastAsia="zh-CN"/>
              </w:rPr>
              <w:t>孙素霞</w:t>
            </w:r>
          </w:p>
          <w:p w:rsidR="000C5960" w:rsidRDefault="006A14B6" w:rsidP="00487350">
            <w:pPr>
              <w:textAlignment w:val="center"/>
              <w:rPr>
                <w:rFonts w:ascii="宋体" w:eastAsia="宋体" w:hAnsi="宋体" w:cs="宋体"/>
                <w:lang w:eastAsia="zh-CN"/>
              </w:rPr>
            </w:pPr>
            <w:r>
              <w:rPr>
                <w:rFonts w:ascii="宋体" w:eastAsia="宋体" w:hAnsi="宋体" w:cs="宋体" w:hint="eastAsia"/>
                <w:lang w:eastAsia="zh-CN"/>
              </w:rPr>
              <w:t>冯俐</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江苏省中西医结合医院</w:t>
            </w:r>
          </w:p>
        </w:tc>
      </w:tr>
      <w:tr w:rsidR="000C5960">
        <w:trPr>
          <w:trHeight w:val="49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9</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DOPS</w:t>
            </w:r>
            <w:r>
              <w:rPr>
                <w:rFonts w:ascii="宋体" w:eastAsia="宋体" w:hAnsi="宋体" w:cs="宋体" w:hint="eastAsia"/>
                <w:lang w:eastAsia="zh-CN"/>
              </w:rPr>
              <w:t>在低年资护士输液</w:t>
            </w:r>
            <w:proofErr w:type="gramStart"/>
            <w:r>
              <w:rPr>
                <w:rFonts w:ascii="宋体" w:eastAsia="宋体" w:hAnsi="宋体" w:cs="宋体" w:hint="eastAsia"/>
                <w:lang w:eastAsia="zh-CN"/>
              </w:rPr>
              <w:t>港维护</w:t>
            </w:r>
            <w:proofErr w:type="gramEnd"/>
            <w:r>
              <w:rPr>
                <w:rFonts w:ascii="宋体" w:eastAsia="宋体" w:hAnsi="宋体" w:cs="宋体" w:hint="eastAsia"/>
                <w:lang w:eastAsia="zh-CN"/>
              </w:rPr>
              <w:t>规范化培训中的应用</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proofErr w:type="gramStart"/>
            <w:r>
              <w:rPr>
                <w:rFonts w:ascii="宋体" w:eastAsia="宋体" w:hAnsi="宋体" w:cs="宋体" w:hint="eastAsia"/>
                <w:lang w:eastAsia="zh-CN"/>
              </w:rPr>
              <w:t>劳</w:t>
            </w:r>
            <w:proofErr w:type="gramEnd"/>
            <w:r>
              <w:rPr>
                <w:rFonts w:ascii="宋体" w:eastAsia="宋体" w:hAnsi="宋体" w:cs="宋体" w:hint="eastAsia"/>
                <w:lang w:eastAsia="zh-CN"/>
              </w:rPr>
              <w:t>丽</w:t>
            </w:r>
            <w:proofErr w:type="gramStart"/>
            <w:r>
              <w:rPr>
                <w:rFonts w:ascii="宋体" w:eastAsia="宋体" w:hAnsi="宋体" w:cs="宋体" w:hint="eastAsia"/>
                <w:lang w:eastAsia="zh-CN"/>
              </w:rPr>
              <w:t>偲</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江苏省中医院</w:t>
            </w:r>
          </w:p>
        </w:tc>
      </w:tr>
      <w:tr w:rsidR="000C5960">
        <w:trPr>
          <w:trHeight w:val="49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系统免疫炎症指数与</w:t>
            </w:r>
            <w:r>
              <w:rPr>
                <w:rFonts w:ascii="宋体" w:eastAsia="宋体" w:hAnsi="宋体" w:cs="宋体" w:hint="eastAsia"/>
                <w:lang w:eastAsia="zh-CN"/>
              </w:rPr>
              <w:t>CKD3-5</w:t>
            </w:r>
            <w:r>
              <w:rPr>
                <w:rFonts w:ascii="宋体" w:eastAsia="宋体" w:hAnsi="宋体" w:cs="宋体" w:hint="eastAsia"/>
                <w:lang w:eastAsia="zh-CN"/>
              </w:rPr>
              <w:t>期患者静脉留置针并发症发生的相关性研究</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proofErr w:type="gramStart"/>
            <w:r>
              <w:rPr>
                <w:rFonts w:ascii="宋体" w:eastAsia="宋体" w:hAnsi="宋体" w:cs="宋体" w:hint="eastAsia"/>
                <w:lang w:eastAsia="zh-CN"/>
              </w:rPr>
              <w:t>周扣香</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江苏省中医院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11</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基于循证证据的</w:t>
            </w:r>
            <w:proofErr w:type="gramStart"/>
            <w:r>
              <w:rPr>
                <w:rFonts w:ascii="宋体" w:eastAsia="宋体" w:hAnsi="宋体" w:cs="宋体" w:hint="eastAsia"/>
                <w:lang w:eastAsia="zh-CN"/>
              </w:rPr>
              <w:t>围手术期</w:t>
            </w:r>
            <w:proofErr w:type="gramEnd"/>
            <w:r>
              <w:rPr>
                <w:rFonts w:ascii="宋体" w:eastAsia="宋体" w:hAnsi="宋体" w:cs="宋体" w:hint="eastAsia"/>
                <w:lang w:eastAsia="zh-CN"/>
              </w:rPr>
              <w:t>外周静脉治疗无缝隙管理模式建立及效果评价</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pPr>
              <w:textAlignment w:val="center"/>
              <w:rPr>
                <w:rFonts w:ascii="宋体" w:eastAsia="宋体" w:hAnsi="宋体" w:cs="宋体" w:hint="eastAsia"/>
                <w:lang w:eastAsia="zh-CN"/>
              </w:rPr>
            </w:pPr>
            <w:r>
              <w:rPr>
                <w:rFonts w:ascii="宋体" w:eastAsia="宋体" w:hAnsi="宋体" w:cs="宋体" w:hint="eastAsia"/>
                <w:lang w:eastAsia="zh-CN"/>
              </w:rPr>
              <w:t>周静</w:t>
            </w:r>
          </w:p>
          <w:p w:rsidR="000C5960" w:rsidRDefault="006A14B6" w:rsidP="00487350">
            <w:pPr>
              <w:textAlignment w:val="center"/>
              <w:rPr>
                <w:rFonts w:ascii="宋体" w:eastAsia="宋体" w:hAnsi="宋体" w:cs="宋体"/>
                <w:lang w:eastAsia="zh-CN"/>
              </w:rPr>
            </w:pPr>
            <w:r>
              <w:rPr>
                <w:rFonts w:ascii="宋体" w:eastAsia="宋体" w:hAnsi="宋体" w:cs="宋体" w:hint="eastAsia"/>
                <w:lang w:eastAsia="zh-CN"/>
              </w:rPr>
              <w:t>茅昌敏</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江苏省肿瘤医院</w:t>
            </w:r>
            <w:r>
              <w:rPr>
                <w:rFonts w:ascii="宋体" w:eastAsia="宋体" w:hAnsi="宋体" w:cs="宋体" w:hint="eastAsia"/>
                <w:lang w:eastAsia="zh-CN"/>
              </w:rPr>
              <w:t xml:space="preserve"> </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12</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口腔癌前臂游离瓣合并术后</w:t>
            </w:r>
            <w:proofErr w:type="spellStart"/>
            <w:r>
              <w:rPr>
                <w:rFonts w:ascii="宋体" w:eastAsia="宋体" w:hAnsi="宋体" w:cs="宋体" w:hint="eastAsia"/>
                <w:lang w:eastAsia="zh-CN"/>
              </w:rPr>
              <w:t>picc</w:t>
            </w:r>
            <w:proofErr w:type="spellEnd"/>
            <w:r>
              <w:rPr>
                <w:rFonts w:ascii="宋体" w:eastAsia="宋体" w:hAnsi="宋体" w:cs="宋体" w:hint="eastAsia"/>
                <w:lang w:eastAsia="zh-CN"/>
              </w:rPr>
              <w:t>置</w:t>
            </w:r>
            <w:proofErr w:type="gramStart"/>
            <w:r>
              <w:rPr>
                <w:rFonts w:ascii="宋体" w:eastAsia="宋体" w:hAnsi="宋体" w:cs="宋体" w:hint="eastAsia"/>
                <w:lang w:eastAsia="zh-CN"/>
              </w:rPr>
              <w:t>管患者</w:t>
            </w:r>
            <w:proofErr w:type="gramEnd"/>
            <w:r>
              <w:rPr>
                <w:rFonts w:ascii="宋体" w:eastAsia="宋体" w:hAnsi="宋体" w:cs="宋体" w:hint="eastAsia"/>
                <w:lang w:eastAsia="zh-CN"/>
              </w:rPr>
              <w:t>功能锻炼方案的构建研究</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高鹏</w:t>
            </w:r>
          </w:p>
          <w:p w:rsidR="000C5960" w:rsidRDefault="006A14B6">
            <w:pPr>
              <w:textAlignment w:val="center"/>
              <w:rPr>
                <w:rFonts w:ascii="宋体" w:eastAsia="宋体" w:hAnsi="宋体" w:cs="宋体"/>
                <w:lang w:eastAsia="zh-CN"/>
              </w:rPr>
            </w:pPr>
            <w:proofErr w:type="gramStart"/>
            <w:r>
              <w:rPr>
                <w:rFonts w:ascii="宋体" w:eastAsia="宋体" w:hAnsi="宋体" w:cs="宋体" w:hint="eastAsia"/>
                <w:lang w:eastAsia="zh-CN"/>
              </w:rPr>
              <w:t>鲁敏佳</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南京医科大学附属口腔医院</w:t>
            </w:r>
          </w:p>
        </w:tc>
      </w:tr>
      <w:tr w:rsidR="000C5960">
        <w:trPr>
          <w:trHeight w:val="52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13</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一例</w:t>
            </w:r>
            <w:proofErr w:type="gramStart"/>
            <w:r>
              <w:rPr>
                <w:rFonts w:ascii="宋体" w:eastAsia="宋体" w:hAnsi="宋体" w:cs="宋体" w:hint="eastAsia"/>
                <w:lang w:eastAsia="zh-CN"/>
              </w:rPr>
              <w:t>淋巴瘤伴肺部</w:t>
            </w:r>
            <w:proofErr w:type="gramEnd"/>
            <w:r>
              <w:rPr>
                <w:rFonts w:ascii="宋体" w:eastAsia="宋体" w:hAnsi="宋体" w:cs="宋体" w:hint="eastAsia"/>
                <w:lang w:eastAsia="zh-CN"/>
              </w:rPr>
              <w:t>感染患者输液港发生血栓性堵管的护理体会</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proofErr w:type="gramStart"/>
            <w:r>
              <w:rPr>
                <w:rFonts w:ascii="宋体" w:eastAsia="宋体" w:hAnsi="宋体" w:cs="宋体" w:hint="eastAsia"/>
                <w:lang w:eastAsia="zh-CN"/>
              </w:rPr>
              <w:t>龚</w:t>
            </w:r>
            <w:proofErr w:type="gramEnd"/>
            <w:r>
              <w:rPr>
                <w:rFonts w:ascii="宋体" w:eastAsia="宋体" w:hAnsi="宋体" w:cs="宋体" w:hint="eastAsia"/>
                <w:lang w:eastAsia="zh-CN"/>
              </w:rPr>
              <w:t>莹洁</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w:t>
            </w:r>
            <w:proofErr w:type="gramStart"/>
            <w:r>
              <w:rPr>
                <w:rFonts w:ascii="宋体" w:eastAsia="宋体" w:hAnsi="宋体" w:cs="宋体" w:hint="eastAsia"/>
                <w:lang w:eastAsia="zh-CN"/>
              </w:rPr>
              <w:t>六合区</w:t>
            </w:r>
            <w:proofErr w:type="gramEnd"/>
            <w:r>
              <w:rPr>
                <w:rFonts w:ascii="宋体" w:eastAsia="宋体" w:hAnsi="宋体" w:cs="宋体" w:hint="eastAsia"/>
                <w:lang w:eastAsia="zh-CN"/>
              </w:rPr>
              <w:t>人民医院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14</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认知行为护理对</w:t>
            </w:r>
            <w:r>
              <w:rPr>
                <w:rFonts w:ascii="宋体" w:eastAsia="宋体" w:hAnsi="宋体" w:cs="宋体" w:hint="eastAsia"/>
                <w:lang w:eastAsia="zh-CN"/>
              </w:rPr>
              <w:t>PICC</w:t>
            </w:r>
            <w:r>
              <w:rPr>
                <w:rFonts w:ascii="宋体" w:eastAsia="宋体" w:hAnsi="宋体" w:cs="宋体" w:hint="eastAsia"/>
                <w:lang w:eastAsia="zh-CN"/>
              </w:rPr>
              <w:t>置</w:t>
            </w:r>
            <w:proofErr w:type="gramStart"/>
            <w:r>
              <w:rPr>
                <w:rFonts w:ascii="宋体" w:eastAsia="宋体" w:hAnsi="宋体" w:cs="宋体" w:hint="eastAsia"/>
                <w:lang w:eastAsia="zh-CN"/>
              </w:rPr>
              <w:t>管患者</w:t>
            </w:r>
            <w:proofErr w:type="gramEnd"/>
            <w:r>
              <w:rPr>
                <w:rFonts w:ascii="宋体" w:eastAsia="宋体" w:hAnsi="宋体" w:cs="宋体" w:hint="eastAsia"/>
                <w:lang w:eastAsia="zh-CN"/>
              </w:rPr>
              <w:t>生活质量，负性情绪及并发症率的影响评价</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pPr>
              <w:textAlignment w:val="center"/>
              <w:rPr>
                <w:rFonts w:ascii="宋体" w:eastAsia="宋体" w:hAnsi="宋体" w:cs="宋体" w:hint="eastAsia"/>
                <w:lang w:eastAsia="zh-CN"/>
              </w:rPr>
            </w:pPr>
            <w:r>
              <w:rPr>
                <w:rFonts w:ascii="宋体" w:eastAsia="宋体" w:hAnsi="宋体" w:cs="宋体" w:hint="eastAsia"/>
                <w:lang w:eastAsia="zh-CN"/>
              </w:rPr>
              <w:t>董晶晶</w:t>
            </w:r>
          </w:p>
          <w:p w:rsidR="000C5960" w:rsidRDefault="006A14B6">
            <w:pPr>
              <w:textAlignment w:val="center"/>
              <w:rPr>
                <w:rFonts w:ascii="宋体" w:eastAsia="宋体" w:hAnsi="宋体" w:cs="宋体"/>
                <w:lang w:eastAsia="zh-CN"/>
              </w:rPr>
            </w:pPr>
            <w:proofErr w:type="gramStart"/>
            <w:r>
              <w:rPr>
                <w:rFonts w:ascii="宋体" w:eastAsia="宋体" w:hAnsi="宋体" w:cs="宋体" w:hint="eastAsia"/>
                <w:lang w:eastAsia="zh-CN"/>
              </w:rPr>
              <w:t>曹峰</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南京医科大学附属脑科医院</w:t>
            </w:r>
          </w:p>
        </w:tc>
      </w:tr>
      <w:tr w:rsidR="000C5960">
        <w:trPr>
          <w:trHeight w:val="51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15</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一例静脉输注两性霉素</w:t>
            </w:r>
            <w:r>
              <w:rPr>
                <w:rFonts w:ascii="宋体" w:eastAsia="宋体" w:hAnsi="宋体" w:cs="宋体" w:hint="eastAsia"/>
                <w:lang w:eastAsia="zh-CN"/>
              </w:rPr>
              <w:t>B</w:t>
            </w:r>
            <w:r>
              <w:rPr>
                <w:rFonts w:ascii="宋体" w:eastAsia="宋体" w:hAnsi="宋体" w:cs="宋体" w:hint="eastAsia"/>
                <w:lang w:eastAsia="zh-CN"/>
              </w:rPr>
              <w:t>导致静脉炎患儿的护理</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王妍妍</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中国医学科学院皮肤病医院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16</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运用品</w:t>
            </w:r>
            <w:proofErr w:type="gramStart"/>
            <w:r>
              <w:rPr>
                <w:rFonts w:ascii="宋体" w:eastAsia="宋体" w:hAnsi="宋体" w:cs="宋体" w:hint="eastAsia"/>
                <w:lang w:eastAsia="zh-CN"/>
              </w:rPr>
              <w:t>管圈活动</w:t>
            </w:r>
            <w:proofErr w:type="gramEnd"/>
            <w:r>
              <w:rPr>
                <w:rFonts w:ascii="宋体" w:eastAsia="宋体" w:hAnsi="宋体" w:cs="宋体" w:hint="eastAsia"/>
                <w:lang w:eastAsia="zh-CN"/>
              </w:rPr>
              <w:t>改善留置</w:t>
            </w:r>
            <w:proofErr w:type="gramStart"/>
            <w:r>
              <w:rPr>
                <w:rFonts w:ascii="宋体" w:eastAsia="宋体" w:hAnsi="宋体" w:cs="宋体" w:hint="eastAsia"/>
                <w:lang w:eastAsia="zh-CN"/>
              </w:rPr>
              <w:t>针患者</w:t>
            </w:r>
            <w:proofErr w:type="gramEnd"/>
            <w:r>
              <w:rPr>
                <w:rFonts w:ascii="宋体" w:eastAsia="宋体" w:hAnsi="宋体" w:cs="宋体" w:hint="eastAsia"/>
                <w:lang w:eastAsia="zh-CN"/>
              </w:rPr>
              <w:t>的置管侧肢体舒适度的研究</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pPr>
              <w:textAlignment w:val="center"/>
              <w:rPr>
                <w:rStyle w:val="font11"/>
                <w:rFonts w:hint="default"/>
                <w:sz w:val="21"/>
                <w:szCs w:val="21"/>
                <w:lang w:eastAsia="zh-CN"/>
              </w:rPr>
            </w:pPr>
            <w:r>
              <w:rPr>
                <w:rStyle w:val="font11"/>
                <w:sz w:val="21"/>
                <w:szCs w:val="21"/>
                <w:lang w:eastAsia="zh-CN"/>
              </w:rPr>
              <w:t>许华</w:t>
            </w:r>
            <w:proofErr w:type="gramStart"/>
            <w:r>
              <w:rPr>
                <w:rStyle w:val="font11"/>
                <w:sz w:val="21"/>
                <w:szCs w:val="21"/>
                <w:lang w:eastAsia="zh-CN"/>
              </w:rPr>
              <w:t>华</w:t>
            </w:r>
            <w:proofErr w:type="gramEnd"/>
          </w:p>
          <w:p w:rsidR="000C5960" w:rsidRDefault="006A14B6">
            <w:pPr>
              <w:textAlignment w:val="center"/>
              <w:rPr>
                <w:rFonts w:ascii="宋体" w:eastAsia="宋体" w:hAnsi="宋体" w:cs="宋体"/>
                <w:lang w:eastAsia="zh-CN"/>
              </w:rPr>
            </w:pPr>
            <w:r>
              <w:rPr>
                <w:rFonts w:ascii="宋体" w:eastAsia="宋体" w:hAnsi="宋体" w:cs="宋体" w:hint="eastAsia"/>
                <w:lang w:eastAsia="zh-CN"/>
              </w:rPr>
              <w:t>吴小香</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南京市妇幼保健院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17</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水胶体敷料在防治七叶皂苷钠所致静脉炎中的应用效果</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pPr>
              <w:textAlignment w:val="center"/>
              <w:rPr>
                <w:rFonts w:ascii="宋体" w:eastAsia="宋体" w:hAnsi="宋体" w:cs="宋体" w:hint="eastAsia"/>
                <w:lang w:eastAsia="zh-CN"/>
              </w:rPr>
            </w:pPr>
            <w:r>
              <w:rPr>
                <w:rFonts w:ascii="宋体" w:eastAsia="宋体" w:hAnsi="宋体" w:cs="宋体" w:hint="eastAsia"/>
                <w:lang w:eastAsia="zh-CN"/>
              </w:rPr>
              <w:t>夏珍</w:t>
            </w:r>
            <w:proofErr w:type="gramStart"/>
            <w:r>
              <w:rPr>
                <w:rFonts w:ascii="宋体" w:eastAsia="宋体" w:hAnsi="宋体" w:cs="宋体" w:hint="eastAsia"/>
                <w:lang w:eastAsia="zh-CN"/>
              </w:rPr>
              <w:t>珍</w:t>
            </w:r>
            <w:proofErr w:type="gramEnd"/>
          </w:p>
          <w:p w:rsidR="000C5960" w:rsidRDefault="006A14B6">
            <w:pPr>
              <w:textAlignment w:val="center"/>
              <w:rPr>
                <w:rFonts w:ascii="宋体" w:eastAsia="宋体" w:hAnsi="宋体" w:cs="宋体"/>
                <w:lang w:eastAsia="zh-CN"/>
              </w:rPr>
            </w:pPr>
            <w:r>
              <w:rPr>
                <w:rFonts w:ascii="宋体" w:eastAsia="宋体" w:hAnsi="宋体" w:cs="宋体" w:hint="eastAsia"/>
                <w:lang w:eastAsia="zh-CN"/>
              </w:rPr>
              <w:t>杜雯</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南京市溧水区人民医院</w:t>
            </w:r>
          </w:p>
        </w:tc>
      </w:tr>
      <w:tr w:rsidR="000C5960">
        <w:trPr>
          <w:trHeight w:val="42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18</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应用品</w:t>
            </w:r>
            <w:proofErr w:type="gramStart"/>
            <w:r>
              <w:rPr>
                <w:rFonts w:ascii="宋体" w:eastAsia="宋体" w:hAnsi="宋体" w:cs="宋体" w:hint="eastAsia"/>
                <w:lang w:eastAsia="zh-CN"/>
              </w:rPr>
              <w:t>管圈降低</w:t>
            </w:r>
            <w:proofErr w:type="gramEnd"/>
            <w:r>
              <w:rPr>
                <w:rFonts w:ascii="宋体" w:eastAsia="宋体" w:hAnsi="宋体" w:cs="宋体" w:hint="eastAsia"/>
                <w:lang w:eastAsia="zh-CN"/>
              </w:rPr>
              <w:t>全院造影剂外渗发生率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雷婷</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南京市浦口人民医院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19</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基于</w:t>
            </w:r>
            <w:r>
              <w:rPr>
                <w:rFonts w:ascii="宋体" w:eastAsia="宋体" w:hAnsi="宋体" w:cs="宋体" w:hint="eastAsia"/>
                <w:lang w:eastAsia="zh-CN"/>
              </w:rPr>
              <w:t>FMEA</w:t>
            </w:r>
            <w:r>
              <w:rPr>
                <w:rFonts w:ascii="宋体" w:eastAsia="宋体" w:hAnsi="宋体" w:cs="宋体" w:hint="eastAsia"/>
                <w:lang w:eastAsia="zh-CN"/>
              </w:rPr>
              <w:t>的护理干预对肺癌</w:t>
            </w:r>
            <w:r>
              <w:rPr>
                <w:rFonts w:ascii="宋体" w:eastAsia="宋体" w:hAnsi="宋体" w:cs="宋体" w:hint="eastAsia"/>
                <w:lang w:eastAsia="zh-CN"/>
              </w:rPr>
              <w:t>PICC</w:t>
            </w:r>
            <w:r>
              <w:rPr>
                <w:rFonts w:ascii="宋体" w:eastAsia="宋体" w:hAnsi="宋体" w:cs="宋体" w:hint="eastAsia"/>
                <w:lang w:eastAsia="zh-CN"/>
              </w:rPr>
              <w:t>置管化疗患者自护能力及并发症的影响</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康艳</w:t>
            </w:r>
          </w:p>
          <w:p w:rsidR="000C5960" w:rsidRDefault="006A14B6">
            <w:pPr>
              <w:textAlignment w:val="center"/>
              <w:rPr>
                <w:rFonts w:ascii="宋体" w:eastAsia="宋体" w:hAnsi="宋体" w:cs="宋体"/>
                <w:lang w:eastAsia="zh-CN"/>
              </w:rPr>
            </w:pPr>
            <w:proofErr w:type="gramStart"/>
            <w:r>
              <w:rPr>
                <w:rFonts w:ascii="宋体" w:eastAsia="宋体" w:hAnsi="宋体" w:cs="宋体" w:hint="eastAsia"/>
                <w:lang w:eastAsia="zh-CN"/>
              </w:rPr>
              <w:t>魏颖</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南京市胸科医院</w:t>
            </w:r>
            <w:r>
              <w:rPr>
                <w:rFonts w:ascii="宋体" w:eastAsia="宋体" w:hAnsi="宋体" w:cs="宋体" w:hint="eastAsia"/>
                <w:lang w:eastAsia="zh-CN"/>
              </w:rPr>
              <w:t xml:space="preserve"> </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20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Style w:val="font21"/>
                <w:sz w:val="21"/>
                <w:szCs w:val="21"/>
                <w:lang w:eastAsia="zh-CN"/>
              </w:rPr>
              <w:t>基于列线图模型在</w:t>
            </w:r>
            <w:r>
              <w:rPr>
                <w:rStyle w:val="font01"/>
                <w:sz w:val="21"/>
                <w:szCs w:val="21"/>
                <w:lang w:eastAsia="zh-CN"/>
              </w:rPr>
              <w:t>PICC</w:t>
            </w:r>
            <w:r>
              <w:rPr>
                <w:rStyle w:val="font01"/>
                <w:sz w:val="21"/>
                <w:szCs w:val="21"/>
                <w:lang w:eastAsia="zh-CN"/>
              </w:rPr>
              <w:t>导管相关感染风险</w:t>
            </w:r>
            <w:r>
              <w:rPr>
                <w:rStyle w:val="font31"/>
                <w:sz w:val="21"/>
                <w:szCs w:val="21"/>
                <w:lang w:eastAsia="zh-CN"/>
              </w:rPr>
              <w:t>筛查中的应用</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color w:val="231F20"/>
                <w:lang w:eastAsia="zh-CN"/>
              </w:rPr>
            </w:pPr>
            <w:r>
              <w:rPr>
                <w:rFonts w:ascii="宋体" w:eastAsia="宋体" w:hAnsi="宋体" w:cs="宋体" w:hint="eastAsia"/>
                <w:color w:val="231F20"/>
                <w:lang w:eastAsia="zh-CN"/>
              </w:rPr>
              <w:t>汪蕾</w:t>
            </w:r>
          </w:p>
          <w:p w:rsidR="000C5960" w:rsidRDefault="006A14B6" w:rsidP="00487350">
            <w:pPr>
              <w:textAlignment w:val="center"/>
              <w:rPr>
                <w:rFonts w:ascii="宋体" w:eastAsia="宋体" w:hAnsi="宋体" w:cs="宋体"/>
                <w:color w:val="231F20"/>
                <w:lang w:eastAsia="zh-CN"/>
              </w:rPr>
            </w:pPr>
            <w:r>
              <w:rPr>
                <w:rFonts w:ascii="宋体" w:eastAsia="宋体" w:hAnsi="宋体" w:cs="宋体" w:hint="eastAsia"/>
                <w:color w:val="231F20"/>
                <w:lang w:eastAsia="zh-CN"/>
              </w:rPr>
              <w:t>薛静</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南京市胸科医院</w:t>
            </w:r>
            <w:r>
              <w:rPr>
                <w:rFonts w:ascii="宋体" w:eastAsia="宋体" w:hAnsi="宋体" w:cs="宋体" w:hint="eastAsia"/>
                <w:lang w:eastAsia="zh-CN"/>
              </w:rPr>
              <w:t xml:space="preserve"> </w:t>
            </w:r>
          </w:p>
        </w:tc>
      </w:tr>
      <w:tr w:rsidR="000C5960">
        <w:trPr>
          <w:trHeight w:val="46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21</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舒适护理</w:t>
            </w:r>
            <w:proofErr w:type="gramStart"/>
            <w:r>
              <w:rPr>
                <w:rFonts w:ascii="宋体" w:eastAsia="宋体" w:hAnsi="宋体" w:cs="宋体" w:hint="eastAsia"/>
                <w:lang w:eastAsia="zh-CN"/>
              </w:rPr>
              <w:t>及品管圈管理</w:t>
            </w:r>
            <w:proofErr w:type="gramEnd"/>
            <w:r>
              <w:rPr>
                <w:rFonts w:ascii="宋体" w:eastAsia="宋体" w:hAnsi="宋体" w:cs="宋体" w:hint="eastAsia"/>
                <w:lang w:eastAsia="zh-CN"/>
              </w:rPr>
              <w:t>在外周静脉留置针输液中护理应用</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rsidP="00487350">
            <w:pPr>
              <w:textAlignment w:val="center"/>
              <w:rPr>
                <w:rFonts w:ascii="宋体" w:eastAsia="宋体" w:hAnsi="宋体" w:cs="宋体"/>
                <w:lang w:eastAsia="zh-CN"/>
              </w:rPr>
            </w:pPr>
            <w:proofErr w:type="gramStart"/>
            <w:r>
              <w:rPr>
                <w:rFonts w:ascii="宋体" w:eastAsia="宋体" w:hAnsi="宋体" w:cs="宋体" w:hint="eastAsia"/>
                <w:lang w:eastAsia="zh-CN"/>
              </w:rPr>
              <w:t>谈业巧</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南京市中西医结合医院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22</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香附四子散热</w:t>
            </w:r>
            <w:proofErr w:type="gramStart"/>
            <w:r>
              <w:rPr>
                <w:rFonts w:ascii="宋体" w:eastAsia="宋体" w:hAnsi="宋体" w:cs="宋体" w:hint="eastAsia"/>
                <w:lang w:eastAsia="zh-CN"/>
              </w:rPr>
              <w:t>奄</w:t>
            </w:r>
            <w:proofErr w:type="gramEnd"/>
            <w:r>
              <w:rPr>
                <w:rFonts w:ascii="宋体" w:eastAsia="宋体" w:hAnsi="宋体" w:cs="宋体" w:hint="eastAsia"/>
                <w:lang w:eastAsia="zh-CN"/>
              </w:rPr>
              <w:t>包用于多种微量元素注射液致静脉炎的护理效果观察</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王丽</w:t>
            </w:r>
          </w:p>
          <w:p w:rsidR="000C5960" w:rsidRDefault="006A14B6" w:rsidP="00487350">
            <w:pPr>
              <w:textAlignment w:val="center"/>
              <w:rPr>
                <w:rFonts w:ascii="宋体" w:eastAsia="宋体" w:hAnsi="宋体" w:cs="宋体"/>
                <w:lang w:eastAsia="zh-CN"/>
              </w:rPr>
            </w:pPr>
            <w:r>
              <w:rPr>
                <w:rFonts w:ascii="宋体" w:eastAsia="宋体" w:hAnsi="宋体" w:cs="宋体" w:hint="eastAsia"/>
                <w:lang w:eastAsia="zh-CN"/>
              </w:rPr>
              <w:t>黄晓燕</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南京市中医院</w:t>
            </w:r>
          </w:p>
        </w:tc>
      </w:tr>
      <w:tr w:rsidR="000C5960">
        <w:trPr>
          <w:trHeight w:val="56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lastRenderedPageBreak/>
              <w:t>23</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基于移动护理信息平台的小儿静脉输液闭环管理系统应用效果分析</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proofErr w:type="gramStart"/>
            <w:r>
              <w:rPr>
                <w:rFonts w:ascii="宋体" w:eastAsia="宋体" w:hAnsi="宋体" w:cs="宋体" w:hint="eastAsia"/>
                <w:lang w:eastAsia="zh-CN"/>
              </w:rPr>
              <w:t>杜琳</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南京医科大学附属儿童医院</w:t>
            </w:r>
          </w:p>
        </w:tc>
      </w:tr>
      <w:tr w:rsidR="000C5960">
        <w:trPr>
          <w:trHeight w:val="50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24</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指尖垂直敲击法对小儿头皮静脉充盈度及穿刺成功率的影响</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张燕</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南京医科大学附属儿童医院</w:t>
            </w:r>
          </w:p>
        </w:tc>
      </w:tr>
      <w:tr w:rsidR="000C5960">
        <w:trPr>
          <w:trHeight w:val="450"/>
          <w:jc w:val="center"/>
        </w:trPr>
        <w:tc>
          <w:tcPr>
            <w:tcW w:w="114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kinsoku/>
              <w:adjustRightInd/>
              <w:snapToGrid/>
              <w:spacing w:line="240" w:lineRule="exact"/>
              <w:jc w:val="center"/>
              <w:textAlignment w:val="center"/>
              <w:rPr>
                <w:rFonts w:ascii="宋体" w:eastAsia="宋体" w:hAnsi="宋体" w:cs="宋体"/>
                <w:bCs/>
                <w:snapToGrid/>
                <w:lang w:eastAsia="zh-CN"/>
              </w:rPr>
            </w:pPr>
            <w:r>
              <w:rPr>
                <w:rFonts w:ascii="宋体" w:eastAsia="宋体" w:hAnsi="宋体" w:cs="宋体" w:hint="eastAsia"/>
                <w:b/>
                <w:bCs/>
                <w:lang w:eastAsia="zh-CN"/>
              </w:rPr>
              <w:t>海</w:t>
            </w:r>
            <w:proofErr w:type="spellStart"/>
            <w:r>
              <w:rPr>
                <w:rFonts w:ascii="宋体" w:eastAsia="宋体" w:hAnsi="宋体" w:cs="宋体" w:hint="eastAsia"/>
                <w:b/>
                <w:bCs/>
              </w:rPr>
              <w:t>报交流</w:t>
            </w:r>
            <w:proofErr w:type="spellEnd"/>
          </w:p>
        </w:tc>
      </w:tr>
      <w:tr w:rsidR="000C5960">
        <w:trPr>
          <w:trHeight w:val="44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25</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封管液预防中心静脉导管堵塞的研究进展</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赵丽</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南京医科大学附属儿童医院</w:t>
            </w:r>
          </w:p>
        </w:tc>
      </w:tr>
      <w:tr w:rsidR="000C5960">
        <w:trPr>
          <w:trHeight w:val="46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jc w:val="center"/>
              <w:textAlignment w:val="center"/>
              <w:rPr>
                <w:rFonts w:ascii="宋体" w:eastAsia="宋体" w:hAnsi="宋体" w:cs="宋体"/>
                <w:lang w:eastAsia="zh-CN"/>
              </w:rPr>
            </w:pPr>
            <w:r>
              <w:rPr>
                <w:rFonts w:ascii="宋体" w:eastAsia="宋体" w:hAnsi="宋体" w:cs="宋体" w:hint="eastAsia"/>
                <w:lang w:eastAsia="zh-CN"/>
              </w:rPr>
              <w:t>2</w:t>
            </w:r>
            <w:r w:rsidR="00527A01">
              <w:rPr>
                <w:rFonts w:ascii="宋体" w:eastAsia="宋体" w:hAnsi="宋体" w:cs="宋体" w:hint="eastAsia"/>
                <w:lang w:eastAsia="zh-CN"/>
              </w:rPr>
              <w:t>6</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植入式静脉输液港日常标准化维护及并发症的处理</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许明妹</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南京市第二医院</w:t>
            </w:r>
          </w:p>
        </w:tc>
      </w:tr>
      <w:tr w:rsidR="000C5960">
        <w:trPr>
          <w:trHeight w:val="46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27</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一例银屑病患者</w:t>
            </w:r>
            <w:r>
              <w:rPr>
                <w:rFonts w:ascii="宋体" w:eastAsia="宋体" w:hAnsi="宋体" w:cs="宋体" w:hint="eastAsia"/>
                <w:lang w:eastAsia="zh-CN"/>
              </w:rPr>
              <w:t>PICC</w:t>
            </w:r>
            <w:r>
              <w:rPr>
                <w:rFonts w:ascii="宋体" w:eastAsia="宋体" w:hAnsi="宋体" w:cs="宋体" w:hint="eastAsia"/>
                <w:lang w:eastAsia="zh-CN"/>
              </w:rPr>
              <w:t>置管后皮疹发作的循证护理实践</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田思</w:t>
            </w:r>
            <w:proofErr w:type="gramStart"/>
            <w:r>
              <w:rPr>
                <w:rFonts w:ascii="宋体" w:eastAsia="宋体" w:hAnsi="宋体" w:cs="宋体" w:hint="eastAsia"/>
                <w:lang w:eastAsia="zh-CN"/>
              </w:rPr>
              <w:t>思</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南京市第二医院</w:t>
            </w:r>
          </w:p>
        </w:tc>
      </w:tr>
      <w:tr w:rsidR="000C5960">
        <w:trPr>
          <w:trHeight w:val="42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28</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proofErr w:type="gramStart"/>
            <w:r>
              <w:rPr>
                <w:rFonts w:ascii="宋体" w:eastAsia="宋体" w:hAnsi="宋体" w:cs="宋体" w:hint="eastAsia"/>
                <w:lang w:eastAsia="zh-CN"/>
              </w:rPr>
              <w:t>单手送管与双手送管在</w:t>
            </w:r>
            <w:proofErr w:type="gramEnd"/>
            <w:r>
              <w:rPr>
                <w:rFonts w:ascii="宋体" w:eastAsia="宋体" w:hAnsi="宋体" w:cs="宋体" w:hint="eastAsia"/>
                <w:lang w:eastAsia="zh-CN"/>
              </w:rPr>
              <w:t>老年患者静脉留置针中的应用效果比较</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张丞</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南京市第二医院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29</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对手术后留置</w:t>
            </w:r>
            <w:r>
              <w:rPr>
                <w:rFonts w:ascii="宋体" w:eastAsia="宋体" w:hAnsi="宋体" w:cs="宋体" w:hint="eastAsia"/>
                <w:lang w:eastAsia="zh-CN"/>
              </w:rPr>
              <w:t>CVC</w:t>
            </w:r>
            <w:r>
              <w:rPr>
                <w:rFonts w:ascii="宋体" w:eastAsia="宋体" w:hAnsi="宋体" w:cs="宋体" w:hint="eastAsia"/>
                <w:lang w:eastAsia="zh-CN"/>
              </w:rPr>
              <w:t>的先天性心脏病患儿进行</w:t>
            </w:r>
            <w:proofErr w:type="gramStart"/>
            <w:r>
              <w:rPr>
                <w:rFonts w:ascii="宋体" w:eastAsia="宋体" w:hAnsi="宋体" w:cs="宋体" w:hint="eastAsia"/>
                <w:lang w:eastAsia="zh-CN"/>
              </w:rPr>
              <w:t>集束化护理</w:t>
            </w:r>
            <w:proofErr w:type="gramEnd"/>
            <w:r>
              <w:rPr>
                <w:rFonts w:ascii="宋体" w:eastAsia="宋体" w:hAnsi="宋体" w:cs="宋体" w:hint="eastAsia"/>
                <w:lang w:eastAsia="zh-CN"/>
              </w:rPr>
              <w:t>管理对其导管血流感染发生率的影响</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徐琼</w:t>
            </w:r>
            <w:proofErr w:type="gramStart"/>
            <w:r>
              <w:rPr>
                <w:rFonts w:ascii="宋体" w:eastAsia="宋体" w:hAnsi="宋体" w:cs="宋体" w:hint="eastAsia"/>
                <w:lang w:eastAsia="zh-CN"/>
              </w:rPr>
              <w:t>琼</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0979FE">
            <w:pPr>
              <w:textAlignment w:val="center"/>
              <w:rPr>
                <w:rFonts w:ascii="宋体" w:eastAsia="宋体" w:hAnsi="宋体" w:cs="宋体"/>
                <w:lang w:eastAsia="zh-CN"/>
              </w:rPr>
            </w:pPr>
            <w:r>
              <w:rPr>
                <w:rFonts w:ascii="宋体" w:eastAsia="宋体" w:hAnsi="宋体" w:cs="宋体" w:hint="eastAsia"/>
                <w:lang w:eastAsia="zh-CN"/>
              </w:rPr>
              <w:t>南京医科大学第二附属医院</w:t>
            </w:r>
          </w:p>
        </w:tc>
      </w:tr>
      <w:tr w:rsidR="000C5960">
        <w:trPr>
          <w:trHeight w:val="493"/>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关于儿童静脉输液工具选择的研究进展</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rsidP="00487350">
            <w:pPr>
              <w:textAlignment w:val="center"/>
              <w:rPr>
                <w:rFonts w:ascii="宋体" w:eastAsia="宋体" w:hAnsi="宋体" w:cs="宋体"/>
                <w:lang w:eastAsia="zh-CN"/>
              </w:rPr>
            </w:pPr>
            <w:r>
              <w:rPr>
                <w:rFonts w:ascii="宋体" w:eastAsia="宋体" w:hAnsi="宋体" w:cs="宋体" w:hint="eastAsia"/>
                <w:lang w:eastAsia="zh-CN"/>
              </w:rPr>
              <w:t>蔡</w:t>
            </w:r>
            <w:r>
              <w:rPr>
                <w:rFonts w:ascii="宋体" w:eastAsia="宋体" w:hAnsi="宋体" w:cs="宋体" w:hint="eastAsia"/>
                <w:lang w:eastAsia="zh-CN"/>
              </w:rPr>
              <w:t>雪</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0979FE">
            <w:pPr>
              <w:textAlignment w:val="center"/>
              <w:rPr>
                <w:rFonts w:ascii="宋体" w:eastAsia="宋体" w:hAnsi="宋体" w:cs="宋体"/>
                <w:lang w:eastAsia="zh-CN"/>
              </w:rPr>
            </w:pPr>
            <w:r>
              <w:rPr>
                <w:rFonts w:ascii="宋体" w:eastAsia="宋体" w:hAnsi="宋体" w:cs="宋体" w:hint="eastAsia"/>
                <w:lang w:eastAsia="zh-CN"/>
              </w:rPr>
              <w:t>南京医科大学第二附属医院</w:t>
            </w:r>
          </w:p>
        </w:tc>
      </w:tr>
      <w:tr w:rsidR="000C5960">
        <w:trPr>
          <w:trHeight w:val="49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31</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静脉治疗相关并发症预防</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查莉丽</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0979FE">
            <w:pPr>
              <w:textAlignment w:val="center"/>
              <w:rPr>
                <w:rFonts w:ascii="宋体" w:eastAsia="宋体" w:hAnsi="宋体" w:cs="宋体"/>
                <w:lang w:eastAsia="zh-CN"/>
              </w:rPr>
            </w:pPr>
            <w:r>
              <w:rPr>
                <w:rFonts w:ascii="宋体" w:eastAsia="宋体" w:hAnsi="宋体" w:cs="宋体" w:hint="eastAsia"/>
                <w:lang w:eastAsia="zh-CN"/>
              </w:rPr>
              <w:t>南京医科大学第二附属医院</w:t>
            </w:r>
          </w:p>
        </w:tc>
      </w:tr>
      <w:tr w:rsidR="000C5960">
        <w:trPr>
          <w:trHeight w:val="53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32</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消化科护士合理选择静脉输液工具的现状及影响因素分析</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钱婷</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0979FE">
            <w:pPr>
              <w:textAlignment w:val="center"/>
              <w:rPr>
                <w:rFonts w:ascii="宋体" w:eastAsia="宋体" w:hAnsi="宋体" w:cs="宋体"/>
                <w:lang w:eastAsia="zh-CN"/>
              </w:rPr>
            </w:pPr>
            <w:r>
              <w:rPr>
                <w:rFonts w:ascii="宋体" w:eastAsia="宋体" w:hAnsi="宋体" w:cs="宋体" w:hint="eastAsia"/>
                <w:lang w:eastAsia="zh-CN"/>
              </w:rPr>
              <w:t>南京医科大学第二附属医院</w:t>
            </w:r>
          </w:p>
        </w:tc>
      </w:tr>
      <w:tr w:rsidR="000C5960">
        <w:trPr>
          <w:trHeight w:val="52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33</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双上肢自然下垂</w:t>
            </w:r>
            <w:r>
              <w:rPr>
                <w:rFonts w:ascii="宋体" w:eastAsia="宋体" w:hAnsi="宋体" w:cs="宋体" w:hint="eastAsia"/>
                <w:lang w:eastAsia="zh-CN"/>
              </w:rPr>
              <w:t>0</w:t>
            </w:r>
            <w:r>
              <w:rPr>
                <w:rFonts w:ascii="宋体" w:eastAsia="宋体" w:hAnsi="宋体" w:cs="宋体" w:hint="eastAsia"/>
                <w:lang w:eastAsia="zh-CN"/>
              </w:rPr>
              <w:t>度摄片体位</w:t>
            </w:r>
            <w:r>
              <w:rPr>
                <w:rFonts w:ascii="宋体" w:eastAsia="宋体" w:hAnsi="宋体" w:cs="宋体" w:hint="eastAsia"/>
                <w:lang w:eastAsia="zh-CN"/>
              </w:rPr>
              <w:t xml:space="preserve"> </w:t>
            </w:r>
            <w:r>
              <w:rPr>
                <w:rFonts w:ascii="宋体" w:eastAsia="宋体" w:hAnsi="宋体" w:cs="宋体" w:hint="eastAsia"/>
                <w:lang w:eastAsia="zh-CN"/>
              </w:rPr>
              <w:t>在确定</w:t>
            </w:r>
            <w:r>
              <w:rPr>
                <w:rFonts w:ascii="宋体" w:eastAsia="宋体" w:hAnsi="宋体" w:cs="宋体" w:hint="eastAsia"/>
                <w:lang w:eastAsia="zh-CN"/>
              </w:rPr>
              <w:t>PICC</w:t>
            </w:r>
            <w:r>
              <w:rPr>
                <w:rFonts w:ascii="宋体" w:eastAsia="宋体" w:hAnsi="宋体" w:cs="宋体" w:hint="eastAsia"/>
                <w:lang w:eastAsia="zh-CN"/>
              </w:rPr>
              <w:t>导管头端位置的影响研究</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王娟</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0979FE">
            <w:pPr>
              <w:textAlignment w:val="center"/>
              <w:rPr>
                <w:rFonts w:ascii="宋体" w:eastAsia="宋体" w:hAnsi="宋体" w:cs="宋体"/>
                <w:lang w:eastAsia="zh-CN"/>
              </w:rPr>
            </w:pPr>
            <w:r>
              <w:rPr>
                <w:rFonts w:ascii="宋体" w:eastAsia="宋体" w:hAnsi="宋体" w:cs="宋体" w:hint="eastAsia"/>
                <w:lang w:eastAsia="zh-CN"/>
              </w:rPr>
              <w:t>南京医科大学第二附属医院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34</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构建植入式静脉给药装置安全管理模式</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pPr>
              <w:textAlignment w:val="center"/>
              <w:rPr>
                <w:rFonts w:ascii="宋体" w:eastAsia="宋体" w:hAnsi="宋体" w:cs="宋体" w:hint="eastAsia"/>
                <w:lang w:eastAsia="zh-CN"/>
              </w:rPr>
            </w:pPr>
            <w:r>
              <w:rPr>
                <w:rFonts w:ascii="宋体" w:eastAsia="宋体" w:hAnsi="宋体" w:cs="宋体" w:hint="eastAsia"/>
                <w:lang w:eastAsia="zh-CN"/>
              </w:rPr>
              <w:t>李惠玉</w:t>
            </w:r>
          </w:p>
          <w:p w:rsidR="000C5960" w:rsidRDefault="006A14B6" w:rsidP="00487350">
            <w:pPr>
              <w:textAlignment w:val="center"/>
              <w:rPr>
                <w:rFonts w:ascii="宋体" w:eastAsia="宋体" w:hAnsi="宋体" w:cs="宋体"/>
                <w:lang w:eastAsia="zh-CN"/>
              </w:rPr>
            </w:pPr>
            <w:r>
              <w:rPr>
                <w:rFonts w:ascii="宋体" w:eastAsia="宋体" w:hAnsi="宋体" w:cs="宋体" w:hint="eastAsia"/>
                <w:lang w:eastAsia="zh-CN"/>
              </w:rPr>
              <w:t>王芳</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东部战区总医院秦</w:t>
            </w:r>
            <w:proofErr w:type="gramStart"/>
            <w:r>
              <w:rPr>
                <w:rFonts w:ascii="宋体" w:eastAsia="宋体" w:hAnsi="宋体" w:cs="宋体" w:hint="eastAsia"/>
                <w:lang w:eastAsia="zh-CN"/>
              </w:rPr>
              <w:t>淮医疗</w:t>
            </w:r>
            <w:proofErr w:type="gramEnd"/>
            <w:r>
              <w:rPr>
                <w:rFonts w:ascii="宋体" w:eastAsia="宋体" w:hAnsi="宋体" w:cs="宋体" w:hint="eastAsia"/>
                <w:lang w:eastAsia="zh-CN"/>
              </w:rPr>
              <w:t>区</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35</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PBL</w:t>
            </w:r>
            <w:r>
              <w:rPr>
                <w:rFonts w:ascii="宋体" w:eastAsia="宋体" w:hAnsi="宋体" w:cs="宋体" w:hint="eastAsia"/>
                <w:lang w:eastAsia="zh-CN"/>
              </w:rPr>
              <w:t>式教学联合工作坊在新职工静疗技能培训中的应用</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rsidP="00487350">
            <w:pPr>
              <w:textAlignment w:val="center"/>
              <w:rPr>
                <w:rFonts w:ascii="宋体" w:eastAsia="宋体" w:hAnsi="宋体" w:cs="宋体" w:hint="eastAsia"/>
                <w:lang w:eastAsia="zh-CN"/>
              </w:rPr>
            </w:pPr>
            <w:r>
              <w:rPr>
                <w:rFonts w:ascii="宋体" w:eastAsia="宋体" w:hAnsi="宋体" w:cs="宋体" w:hint="eastAsia"/>
                <w:lang w:eastAsia="zh-CN"/>
              </w:rPr>
              <w:t>陶云</w:t>
            </w:r>
          </w:p>
          <w:p w:rsidR="000C5960" w:rsidRDefault="006A14B6" w:rsidP="00487350">
            <w:pPr>
              <w:textAlignment w:val="center"/>
              <w:rPr>
                <w:rFonts w:ascii="宋体" w:eastAsia="宋体" w:hAnsi="宋体" w:cs="宋体"/>
                <w:lang w:eastAsia="zh-CN"/>
              </w:rPr>
            </w:pPr>
            <w:r>
              <w:rPr>
                <w:rFonts w:ascii="宋体" w:eastAsia="宋体" w:hAnsi="宋体" w:cs="宋体" w:hint="eastAsia"/>
                <w:lang w:eastAsia="zh-CN"/>
              </w:rPr>
              <w:t>吴小香</w:t>
            </w:r>
            <w:r>
              <w:rPr>
                <w:rFonts w:ascii="宋体" w:eastAsia="宋体" w:hAnsi="宋体" w:cs="宋体" w:hint="eastAsia"/>
                <w:lang w:eastAsia="zh-CN"/>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南京市妇幼保健院</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36</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BEST-PAL</w:t>
            </w:r>
            <w:r>
              <w:rPr>
                <w:rFonts w:ascii="宋体" w:eastAsia="宋体" w:hAnsi="宋体" w:cs="宋体" w:hint="eastAsia"/>
                <w:lang w:eastAsia="zh-CN"/>
              </w:rPr>
              <w:t>综合培训模式对提高儿科低年资护士外周静脉短导管穿刺技术的实践研究</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pPr>
              <w:textAlignment w:val="center"/>
              <w:rPr>
                <w:rFonts w:ascii="宋体" w:eastAsia="宋体" w:hAnsi="宋体" w:cs="宋体" w:hint="eastAsia"/>
                <w:lang w:eastAsia="zh-CN"/>
              </w:rPr>
            </w:pPr>
            <w:proofErr w:type="gramStart"/>
            <w:r>
              <w:rPr>
                <w:rFonts w:ascii="宋体" w:eastAsia="宋体" w:hAnsi="宋体" w:cs="宋体" w:hint="eastAsia"/>
                <w:lang w:eastAsia="zh-CN"/>
              </w:rPr>
              <w:t>全惠云</w:t>
            </w:r>
            <w:bookmarkStart w:id="0" w:name="_GoBack"/>
            <w:bookmarkEnd w:id="0"/>
            <w:proofErr w:type="gramEnd"/>
          </w:p>
          <w:p w:rsidR="000C5960" w:rsidRDefault="006A14B6">
            <w:pPr>
              <w:textAlignment w:val="center"/>
              <w:rPr>
                <w:rFonts w:ascii="宋体" w:eastAsia="宋体" w:hAnsi="宋体" w:cs="宋体"/>
                <w:lang w:eastAsia="zh-CN"/>
              </w:rPr>
            </w:pPr>
            <w:r>
              <w:rPr>
                <w:rFonts w:ascii="宋体" w:eastAsia="宋体" w:hAnsi="宋体" w:cs="宋体" w:hint="eastAsia"/>
                <w:lang w:eastAsia="zh-CN"/>
              </w:rPr>
              <w:t>翁莉</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南京市妇幼保健院</w:t>
            </w:r>
          </w:p>
        </w:tc>
      </w:tr>
      <w:tr w:rsidR="000C5960">
        <w:trPr>
          <w:trHeight w:val="44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37</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color w:val="333333"/>
                <w:lang w:eastAsia="zh-CN"/>
              </w:rPr>
              <w:t>留置针静脉输液并发症的预防及护理</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color w:val="333333"/>
                <w:lang w:eastAsia="zh-CN"/>
              </w:rPr>
            </w:pPr>
            <w:r>
              <w:rPr>
                <w:rFonts w:ascii="宋体" w:eastAsia="宋体" w:hAnsi="宋体" w:cs="宋体" w:hint="eastAsia"/>
                <w:color w:val="333333"/>
                <w:lang w:eastAsia="zh-CN"/>
              </w:rPr>
              <w:t>方倩</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南京市溧水区人民医院</w:t>
            </w:r>
          </w:p>
        </w:tc>
      </w:tr>
      <w:tr w:rsidR="000C5960">
        <w:trPr>
          <w:trHeight w:val="44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38</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PICC</w:t>
            </w:r>
            <w:r>
              <w:rPr>
                <w:rFonts w:ascii="宋体" w:eastAsia="宋体" w:hAnsi="宋体" w:cs="宋体" w:hint="eastAsia"/>
                <w:lang w:eastAsia="zh-CN"/>
              </w:rPr>
              <w:t>致静脉血栓危险因素与预见性护理进展分析</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马雯婧</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南京市胸科医院</w:t>
            </w:r>
            <w:r>
              <w:rPr>
                <w:rFonts w:ascii="宋体" w:eastAsia="宋体" w:hAnsi="宋体" w:cs="宋体" w:hint="eastAsia"/>
                <w:lang w:eastAsia="zh-CN"/>
              </w:rPr>
              <w:t xml:space="preserve"> </w:t>
            </w:r>
          </w:p>
        </w:tc>
      </w:tr>
      <w:tr w:rsidR="000C5960">
        <w:trPr>
          <w:trHeight w:val="47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39</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PICC</w:t>
            </w:r>
            <w:r>
              <w:rPr>
                <w:rFonts w:ascii="宋体" w:eastAsia="宋体" w:hAnsi="宋体" w:cs="宋体" w:hint="eastAsia"/>
                <w:lang w:eastAsia="zh-CN"/>
              </w:rPr>
              <w:t>发生</w:t>
            </w:r>
            <w:r>
              <w:rPr>
                <w:rFonts w:ascii="宋体" w:eastAsia="宋体" w:hAnsi="宋体" w:cs="宋体" w:hint="eastAsia"/>
                <w:lang w:eastAsia="zh-CN"/>
              </w:rPr>
              <w:t>MARSI</w:t>
            </w:r>
            <w:r>
              <w:rPr>
                <w:rFonts w:ascii="宋体" w:eastAsia="宋体" w:hAnsi="宋体" w:cs="宋体" w:hint="eastAsia"/>
                <w:lang w:eastAsia="zh-CN"/>
              </w:rPr>
              <w:t>相关性调查与分析</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proofErr w:type="gramStart"/>
            <w:r>
              <w:rPr>
                <w:rFonts w:ascii="宋体" w:eastAsia="宋体" w:hAnsi="宋体" w:cs="宋体" w:hint="eastAsia"/>
                <w:lang w:eastAsia="zh-CN"/>
              </w:rPr>
              <w:t>常微</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南京市胸科医院</w:t>
            </w:r>
            <w:r>
              <w:rPr>
                <w:rFonts w:ascii="宋体" w:eastAsia="宋体" w:hAnsi="宋体" w:cs="宋体" w:hint="eastAsia"/>
                <w:lang w:eastAsia="zh-CN"/>
              </w:rPr>
              <w:t xml:space="preserve"> </w:t>
            </w:r>
          </w:p>
        </w:tc>
      </w:tr>
      <w:tr w:rsidR="000C5960">
        <w:trPr>
          <w:trHeight w:val="56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40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循证护理在预防老年患者静脉输液渗漏现象中的效果评价</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proofErr w:type="gramStart"/>
            <w:r>
              <w:rPr>
                <w:rFonts w:ascii="宋体" w:eastAsia="宋体" w:hAnsi="宋体" w:cs="宋体" w:hint="eastAsia"/>
                <w:lang w:eastAsia="zh-CN"/>
              </w:rPr>
              <w:t>田宇燕</w:t>
            </w:r>
            <w:proofErr w:type="gramEnd"/>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南京市胸科医院</w:t>
            </w:r>
            <w:r>
              <w:rPr>
                <w:rFonts w:ascii="宋体" w:eastAsia="宋体" w:hAnsi="宋体" w:cs="宋体" w:hint="eastAsia"/>
                <w:lang w:eastAsia="zh-CN"/>
              </w:rPr>
              <w:t xml:space="preserve"> </w:t>
            </w:r>
          </w:p>
        </w:tc>
      </w:tr>
      <w:tr w:rsidR="000C5960">
        <w:trPr>
          <w:trHeight w:val="2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41</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一例</w:t>
            </w:r>
            <w:r>
              <w:rPr>
                <w:rFonts w:ascii="宋体" w:eastAsia="宋体" w:hAnsi="宋体" w:cs="宋体" w:hint="eastAsia"/>
                <w:lang w:eastAsia="zh-CN"/>
              </w:rPr>
              <w:t>PICC</w:t>
            </w:r>
            <w:r>
              <w:rPr>
                <w:rFonts w:ascii="宋体" w:eastAsia="宋体" w:hAnsi="宋体" w:cs="宋体" w:hint="eastAsia"/>
                <w:lang w:eastAsia="zh-CN"/>
              </w:rPr>
              <w:t>过敏性皮炎患者的个案护理</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350" w:rsidRDefault="006A14B6">
            <w:pPr>
              <w:textAlignment w:val="center"/>
              <w:rPr>
                <w:rFonts w:ascii="宋体" w:eastAsia="宋体" w:hAnsi="宋体" w:cs="宋体" w:hint="eastAsia"/>
                <w:lang w:eastAsia="zh-CN"/>
              </w:rPr>
            </w:pPr>
            <w:r>
              <w:rPr>
                <w:rFonts w:ascii="宋体" w:eastAsia="宋体" w:hAnsi="宋体" w:cs="宋体" w:hint="eastAsia"/>
                <w:lang w:eastAsia="zh-CN"/>
              </w:rPr>
              <w:t>杨婷</w:t>
            </w:r>
          </w:p>
          <w:p w:rsidR="000C5960" w:rsidRDefault="006A14B6">
            <w:pPr>
              <w:textAlignment w:val="center"/>
              <w:rPr>
                <w:rFonts w:ascii="宋体" w:eastAsia="宋体" w:hAnsi="宋体" w:cs="宋体"/>
                <w:lang w:eastAsia="zh-CN"/>
              </w:rPr>
            </w:pPr>
            <w:r>
              <w:rPr>
                <w:rFonts w:ascii="宋体" w:eastAsia="宋体" w:hAnsi="宋体" w:cs="宋体" w:hint="eastAsia"/>
                <w:lang w:eastAsia="zh-CN"/>
              </w:rPr>
              <w:t>杨乐</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南京市中医院</w:t>
            </w:r>
          </w:p>
        </w:tc>
      </w:tr>
      <w:tr w:rsidR="000C5960">
        <w:trPr>
          <w:trHeight w:val="45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42</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健康宣教对小儿留置针静脉输液操作的临床护理效果分析</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李皓瑾</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南京医科大学附属儿童医院</w:t>
            </w:r>
          </w:p>
        </w:tc>
      </w:tr>
      <w:tr w:rsidR="000C5960">
        <w:trPr>
          <w:trHeight w:val="49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527A01">
            <w:pPr>
              <w:jc w:val="center"/>
              <w:textAlignment w:val="center"/>
              <w:rPr>
                <w:rFonts w:ascii="宋体" w:eastAsia="宋体" w:hAnsi="宋体" w:cs="宋体"/>
                <w:lang w:eastAsia="zh-CN"/>
              </w:rPr>
            </w:pPr>
            <w:r>
              <w:rPr>
                <w:rFonts w:ascii="宋体" w:eastAsia="宋体" w:hAnsi="宋体" w:cs="宋体" w:hint="eastAsia"/>
                <w:lang w:eastAsia="zh-CN"/>
              </w:rPr>
              <w:t>43</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rPr>
                <w:rFonts w:ascii="宋体" w:eastAsia="宋体" w:hAnsi="宋体" w:cs="宋体"/>
                <w:bCs/>
                <w:snapToGrid/>
                <w:lang w:eastAsia="zh-CN"/>
              </w:rPr>
            </w:pPr>
            <w:r>
              <w:rPr>
                <w:rFonts w:ascii="宋体" w:eastAsia="宋体" w:hAnsi="宋体" w:cs="宋体" w:hint="eastAsia"/>
                <w:lang w:eastAsia="zh-CN"/>
              </w:rPr>
              <w:t>触觉刺激方法对减轻儿童肌肉注射疼痛的有效性研究</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李沙</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960" w:rsidRDefault="006A14B6">
            <w:pPr>
              <w:textAlignment w:val="center"/>
              <w:rPr>
                <w:rFonts w:ascii="宋体" w:eastAsia="宋体" w:hAnsi="宋体" w:cs="宋体"/>
                <w:lang w:eastAsia="zh-CN"/>
              </w:rPr>
            </w:pPr>
            <w:r>
              <w:rPr>
                <w:rFonts w:ascii="宋体" w:eastAsia="宋体" w:hAnsi="宋体" w:cs="宋体" w:hint="eastAsia"/>
                <w:lang w:eastAsia="zh-CN"/>
              </w:rPr>
              <w:t>南京医科大学附属儿童医院</w:t>
            </w:r>
          </w:p>
        </w:tc>
      </w:tr>
    </w:tbl>
    <w:p w:rsidR="000C5960" w:rsidRPr="00527A01" w:rsidRDefault="000C5960">
      <w:pPr>
        <w:rPr>
          <w:rFonts w:eastAsiaTheme="minorEastAsia" w:hint="eastAsia"/>
          <w:lang w:eastAsia="zh-CN"/>
        </w:rPr>
      </w:pPr>
    </w:p>
    <w:sectPr w:rsidR="000C5960" w:rsidRPr="00527A01" w:rsidSect="000C596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B6" w:rsidRDefault="006A14B6" w:rsidP="000C5960">
      <w:r>
        <w:separator/>
      </w:r>
    </w:p>
  </w:endnote>
  <w:endnote w:type="continuationSeparator" w:id="0">
    <w:p w:rsidR="006A14B6" w:rsidRDefault="006A14B6" w:rsidP="000C5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B6" w:rsidRDefault="006A14B6" w:rsidP="000C5960">
      <w:r>
        <w:separator/>
      </w:r>
    </w:p>
  </w:footnote>
  <w:footnote w:type="continuationSeparator" w:id="0">
    <w:p w:rsidR="006A14B6" w:rsidRDefault="006A14B6" w:rsidP="000C5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60" w:rsidRDefault="000C5960">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MxNjc0MzAyMTMyMDQ4MWNmMWEwNTgxNzY2YTVkNjMifQ=="/>
  </w:docVars>
  <w:rsids>
    <w:rsidRoot w:val="009A6802"/>
    <w:rsid w:val="000979FE"/>
    <w:rsid w:val="000C5960"/>
    <w:rsid w:val="00172693"/>
    <w:rsid w:val="002A2434"/>
    <w:rsid w:val="003707FB"/>
    <w:rsid w:val="00394CC4"/>
    <w:rsid w:val="003F53F7"/>
    <w:rsid w:val="00487350"/>
    <w:rsid w:val="004F0462"/>
    <w:rsid w:val="00522AD3"/>
    <w:rsid w:val="00527A01"/>
    <w:rsid w:val="00541061"/>
    <w:rsid w:val="00652F5B"/>
    <w:rsid w:val="006A14B6"/>
    <w:rsid w:val="0070337A"/>
    <w:rsid w:val="007C17F7"/>
    <w:rsid w:val="00853AA2"/>
    <w:rsid w:val="00895A7E"/>
    <w:rsid w:val="008C4D70"/>
    <w:rsid w:val="009A6802"/>
    <w:rsid w:val="00A02693"/>
    <w:rsid w:val="00A36D27"/>
    <w:rsid w:val="00AE5E38"/>
    <w:rsid w:val="00B253C0"/>
    <w:rsid w:val="00B721D7"/>
    <w:rsid w:val="00C167E9"/>
    <w:rsid w:val="00C21E35"/>
    <w:rsid w:val="00C51156"/>
    <w:rsid w:val="00CC1483"/>
    <w:rsid w:val="00CC2092"/>
    <w:rsid w:val="00CD69FA"/>
    <w:rsid w:val="00D7443A"/>
    <w:rsid w:val="00D74A4A"/>
    <w:rsid w:val="00D94676"/>
    <w:rsid w:val="00F23445"/>
    <w:rsid w:val="00FB6FFB"/>
    <w:rsid w:val="08B26A6A"/>
    <w:rsid w:val="0A065003"/>
    <w:rsid w:val="23066402"/>
    <w:rsid w:val="5B245380"/>
    <w:rsid w:val="75732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60"/>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Char"/>
    <w:qFormat/>
    <w:rsid w:val="000C5960"/>
    <w:pPr>
      <w:spacing w:before="100" w:beforeAutospacing="1" w:after="100" w:afterAutospacing="1"/>
      <w:outlineLvl w:val="0"/>
    </w:pPr>
    <w:rPr>
      <w:rFonts w:ascii="宋体" w:eastAsia="宋体" w:hAnsi="宋体" w:cs="Times New Roman" w:hint="eastAsia"/>
      <w:b/>
      <w:bCs/>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0C5960"/>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lang w:eastAsia="zh-CN"/>
    </w:rPr>
  </w:style>
  <w:style w:type="paragraph" w:styleId="a4">
    <w:name w:val="header"/>
    <w:basedOn w:val="a"/>
    <w:link w:val="Char0"/>
    <w:unhideWhenUsed/>
    <w:rsid w:val="000C5960"/>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lang w:eastAsia="zh-CN"/>
    </w:rPr>
  </w:style>
  <w:style w:type="character" w:customStyle="1" w:styleId="Char0">
    <w:name w:val="页眉 Char"/>
    <w:basedOn w:val="a0"/>
    <w:link w:val="a4"/>
    <w:rsid w:val="000C5960"/>
    <w:rPr>
      <w:sz w:val="18"/>
      <w:szCs w:val="18"/>
    </w:rPr>
  </w:style>
  <w:style w:type="character" w:customStyle="1" w:styleId="Char">
    <w:name w:val="页脚 Char"/>
    <w:basedOn w:val="a0"/>
    <w:link w:val="a3"/>
    <w:rsid w:val="000C5960"/>
    <w:rPr>
      <w:sz w:val="18"/>
      <w:szCs w:val="18"/>
    </w:rPr>
  </w:style>
  <w:style w:type="character" w:customStyle="1" w:styleId="1Char">
    <w:name w:val="标题 1 Char"/>
    <w:basedOn w:val="a0"/>
    <w:link w:val="1"/>
    <w:rsid w:val="000C5960"/>
    <w:rPr>
      <w:rFonts w:ascii="宋体" w:eastAsia="宋体" w:hAnsi="宋体" w:cs="Times New Roman"/>
      <w:b/>
      <w:bCs/>
      <w:snapToGrid w:val="0"/>
      <w:color w:val="000000"/>
      <w:kern w:val="44"/>
      <w:sz w:val="48"/>
      <w:szCs w:val="48"/>
    </w:rPr>
  </w:style>
  <w:style w:type="paragraph" w:customStyle="1" w:styleId="Default">
    <w:name w:val="Default"/>
    <w:uiPriority w:val="99"/>
    <w:qFormat/>
    <w:rsid w:val="000C5960"/>
    <w:pPr>
      <w:widowControl w:val="0"/>
      <w:autoSpaceDE w:val="0"/>
      <w:autoSpaceDN w:val="0"/>
      <w:adjustRightInd w:val="0"/>
    </w:pPr>
    <w:rPr>
      <w:rFonts w:ascii="宋体" w:hAnsi="Calibri" w:cs="宋体"/>
      <w:color w:val="000000"/>
      <w:sz w:val="24"/>
      <w:szCs w:val="24"/>
    </w:rPr>
  </w:style>
  <w:style w:type="paragraph" w:customStyle="1" w:styleId="TableText">
    <w:name w:val="Table Text"/>
    <w:basedOn w:val="a"/>
    <w:semiHidden/>
    <w:qFormat/>
    <w:rsid w:val="000C5960"/>
    <w:rPr>
      <w:rFonts w:ascii="宋体" w:eastAsia="宋体" w:hAnsi="宋体" w:cs="宋体"/>
      <w:sz w:val="19"/>
      <w:szCs w:val="19"/>
    </w:rPr>
  </w:style>
  <w:style w:type="character" w:customStyle="1" w:styleId="font21">
    <w:name w:val="font21"/>
    <w:basedOn w:val="a0"/>
    <w:rsid w:val="000C5960"/>
    <w:rPr>
      <w:rFonts w:ascii="宋体" w:eastAsia="宋体" w:hAnsi="宋体" w:cs="宋体" w:hint="eastAsia"/>
      <w:color w:val="000000"/>
      <w:sz w:val="24"/>
      <w:szCs w:val="24"/>
      <w:u w:val="none"/>
    </w:rPr>
  </w:style>
  <w:style w:type="character" w:customStyle="1" w:styleId="font01">
    <w:name w:val="font01"/>
    <w:basedOn w:val="a0"/>
    <w:rsid w:val="000C5960"/>
    <w:rPr>
      <w:rFonts w:ascii="宋体" w:eastAsia="宋体" w:hAnsi="宋体" w:cs="宋体" w:hint="eastAsia"/>
      <w:color w:val="000000"/>
      <w:sz w:val="24"/>
      <w:szCs w:val="24"/>
      <w:u w:val="none"/>
    </w:rPr>
  </w:style>
  <w:style w:type="character" w:customStyle="1" w:styleId="font31">
    <w:name w:val="font31"/>
    <w:basedOn w:val="a0"/>
    <w:rsid w:val="000C5960"/>
    <w:rPr>
      <w:rFonts w:ascii="宋体" w:eastAsia="宋体" w:hAnsi="宋体" w:cs="宋体" w:hint="eastAsia"/>
      <w:color w:val="333333"/>
      <w:sz w:val="24"/>
      <w:szCs w:val="24"/>
      <w:u w:val="none"/>
    </w:rPr>
  </w:style>
  <w:style w:type="character" w:customStyle="1" w:styleId="font11">
    <w:name w:val="font11"/>
    <w:basedOn w:val="a0"/>
    <w:rsid w:val="000C5960"/>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310</Words>
  <Characters>1772</Characters>
  <Application>Microsoft Office Word</Application>
  <DocSecurity>0</DocSecurity>
  <Lines>14</Lines>
  <Paragraphs>4</Paragraphs>
  <ScaleCrop>false</ScaleCrop>
  <Company>微软中国</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2023-12-07T08:46:00Z</dcterms:created>
  <dcterms:modified xsi:type="dcterms:W3CDTF">2023-12-12T06:25:00Z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A8683269EBF642568C10D99D721F5B67_13</vt:lpwstr>
  </property>
</Properties>
</file>